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36F" w:rsidRPr="001F52D8" w:rsidRDefault="001F52D8" w:rsidP="001F52D8">
      <w:pPr>
        <w:pStyle w:val="Heading1"/>
        <w:tabs>
          <w:tab w:val="right" w:pos="11161"/>
        </w:tabs>
        <w:spacing w:before="71"/>
        <w:ind w:left="2880" w:right="2310"/>
        <w:jc w:val="center"/>
        <w:rPr>
          <w:rFonts w:asciiTheme="minorHAnsi" w:hAnsiTheme="minorHAnsi" w:cstheme="minorHAnsi"/>
          <w:b w:val="0"/>
          <w:sz w:val="28"/>
          <w:szCs w:val="20"/>
        </w:rPr>
      </w:pPr>
      <w:r w:rsidRPr="001F52D8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518321</wp:posOffset>
            </wp:positionH>
            <wp:positionV relativeFrom="paragraph">
              <wp:posOffset>57406</wp:posOffset>
            </wp:positionV>
            <wp:extent cx="1398895" cy="127830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8895" cy="1278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13F1" w:rsidRPr="001F52D8">
        <w:rPr>
          <w:rFonts w:asciiTheme="minorHAnsi" w:hAnsiTheme="minorHAnsi" w:cstheme="minorHAnsi"/>
          <w:color w:val="231F20"/>
          <w:sz w:val="28"/>
          <w:szCs w:val="20"/>
        </w:rPr>
        <w:t>Tanana Chiefs Conference</w:t>
      </w:r>
    </w:p>
    <w:p w:rsidR="00F7036F" w:rsidRPr="000B33E9" w:rsidRDefault="00BE13F1" w:rsidP="001F52D8">
      <w:pPr>
        <w:spacing w:before="120"/>
        <w:ind w:left="2880" w:right="2304"/>
        <w:jc w:val="center"/>
        <w:rPr>
          <w:rFonts w:asciiTheme="minorHAnsi" w:hAnsiTheme="minorHAnsi" w:cstheme="minorHAnsi"/>
          <w:b/>
          <w:szCs w:val="20"/>
        </w:rPr>
      </w:pPr>
      <w:r w:rsidRPr="000B33E9">
        <w:rPr>
          <w:rFonts w:asciiTheme="minorHAnsi" w:hAnsiTheme="minorHAnsi" w:cstheme="minorHAnsi"/>
          <w:b/>
          <w:color w:val="231F20"/>
          <w:szCs w:val="20"/>
        </w:rPr>
        <w:t>Education</w:t>
      </w:r>
      <w:r w:rsidR="001F52D8" w:rsidRPr="000B33E9">
        <w:rPr>
          <w:rFonts w:asciiTheme="minorHAnsi" w:hAnsiTheme="minorHAnsi" w:cstheme="minorHAnsi"/>
          <w:b/>
          <w:color w:val="231F20"/>
          <w:szCs w:val="20"/>
        </w:rPr>
        <w:t xml:space="preserve"> </w:t>
      </w:r>
      <w:r w:rsidR="000B33E9" w:rsidRPr="000B33E9">
        <w:rPr>
          <w:rFonts w:asciiTheme="minorHAnsi" w:hAnsiTheme="minorHAnsi" w:cstheme="minorHAnsi"/>
          <w:b/>
          <w:color w:val="231F20"/>
          <w:szCs w:val="20"/>
        </w:rPr>
        <w:t xml:space="preserve">&amp; Indigenous Learning </w:t>
      </w:r>
      <w:r w:rsidRPr="000B33E9">
        <w:rPr>
          <w:rFonts w:asciiTheme="minorHAnsi" w:hAnsiTheme="minorHAnsi" w:cstheme="minorHAnsi"/>
          <w:b/>
          <w:color w:val="231F20"/>
          <w:szCs w:val="20"/>
        </w:rPr>
        <w:t>Department</w:t>
      </w:r>
    </w:p>
    <w:p w:rsidR="00F7036F" w:rsidRPr="001F52D8" w:rsidRDefault="00BE13F1" w:rsidP="001F52D8">
      <w:pPr>
        <w:spacing w:before="3"/>
        <w:ind w:left="2880" w:right="2310"/>
        <w:jc w:val="center"/>
        <w:rPr>
          <w:rFonts w:asciiTheme="minorHAnsi" w:hAnsiTheme="minorHAnsi" w:cstheme="minorHAnsi"/>
          <w:sz w:val="16"/>
          <w:szCs w:val="20"/>
        </w:rPr>
      </w:pPr>
      <w:r w:rsidRPr="001F52D8">
        <w:rPr>
          <w:rFonts w:asciiTheme="minorHAnsi" w:hAnsiTheme="minorHAnsi" w:cstheme="minorHAnsi"/>
          <w:color w:val="231F20"/>
          <w:sz w:val="16"/>
          <w:szCs w:val="20"/>
        </w:rPr>
        <w:t>122 First Avenue, Suite 600</w:t>
      </w:r>
    </w:p>
    <w:p w:rsidR="00F7036F" w:rsidRPr="001F52D8" w:rsidRDefault="00BE13F1" w:rsidP="001F52D8">
      <w:pPr>
        <w:spacing w:before="9"/>
        <w:ind w:left="2880" w:right="2310"/>
        <w:jc w:val="center"/>
        <w:rPr>
          <w:rFonts w:asciiTheme="minorHAnsi" w:hAnsiTheme="minorHAnsi" w:cstheme="minorHAnsi"/>
          <w:sz w:val="16"/>
          <w:szCs w:val="20"/>
        </w:rPr>
      </w:pPr>
      <w:r w:rsidRPr="001F52D8">
        <w:rPr>
          <w:rFonts w:asciiTheme="minorHAnsi" w:hAnsiTheme="minorHAnsi" w:cstheme="minorHAnsi"/>
          <w:color w:val="231F20"/>
          <w:sz w:val="16"/>
          <w:szCs w:val="20"/>
        </w:rPr>
        <w:t>Fairbanks, AK 99701-4897</w:t>
      </w:r>
    </w:p>
    <w:p w:rsidR="00F7036F" w:rsidRPr="001F52D8" w:rsidRDefault="00BE13F1" w:rsidP="001F52D8">
      <w:pPr>
        <w:spacing w:before="10"/>
        <w:ind w:left="2880" w:right="2310"/>
        <w:jc w:val="center"/>
        <w:rPr>
          <w:rFonts w:asciiTheme="minorHAnsi" w:hAnsiTheme="minorHAnsi" w:cstheme="minorHAnsi"/>
          <w:sz w:val="16"/>
          <w:szCs w:val="20"/>
        </w:rPr>
      </w:pPr>
      <w:r w:rsidRPr="001F52D8">
        <w:rPr>
          <w:rFonts w:asciiTheme="minorHAnsi" w:hAnsiTheme="minorHAnsi" w:cstheme="minorHAnsi"/>
          <w:color w:val="231F20"/>
          <w:sz w:val="16"/>
          <w:szCs w:val="20"/>
        </w:rPr>
        <w:t>Phone: (907) 452-8251 Ext. 3185 or Ext. 3032</w:t>
      </w:r>
    </w:p>
    <w:p w:rsidR="00F7036F" w:rsidRPr="001F52D8" w:rsidRDefault="00BE13F1" w:rsidP="001F52D8">
      <w:pPr>
        <w:spacing w:before="11" w:line="249" w:lineRule="auto"/>
        <w:ind w:left="2880" w:right="2310"/>
        <w:jc w:val="center"/>
        <w:rPr>
          <w:rFonts w:asciiTheme="minorHAnsi" w:hAnsiTheme="minorHAnsi" w:cstheme="minorHAnsi"/>
          <w:sz w:val="16"/>
          <w:szCs w:val="20"/>
        </w:rPr>
      </w:pPr>
      <w:r w:rsidRPr="001F52D8">
        <w:rPr>
          <w:rFonts w:asciiTheme="minorHAnsi" w:hAnsiTheme="minorHAnsi" w:cstheme="minorHAnsi"/>
          <w:color w:val="231F20"/>
          <w:sz w:val="16"/>
          <w:szCs w:val="20"/>
        </w:rPr>
        <w:t>Tol</w:t>
      </w:r>
      <w:r w:rsidR="001F52D8" w:rsidRPr="001F52D8">
        <w:rPr>
          <w:rFonts w:asciiTheme="minorHAnsi" w:hAnsiTheme="minorHAnsi" w:cstheme="minorHAnsi"/>
          <w:color w:val="231F20"/>
          <w:sz w:val="16"/>
          <w:szCs w:val="20"/>
        </w:rPr>
        <w:t>l-free in state: 1-800-478-6822</w:t>
      </w:r>
      <w:r w:rsidR="001F52D8">
        <w:rPr>
          <w:rFonts w:asciiTheme="minorHAnsi" w:hAnsiTheme="minorHAnsi" w:cstheme="minorHAnsi"/>
          <w:color w:val="231F20"/>
          <w:sz w:val="16"/>
          <w:szCs w:val="20"/>
        </w:rPr>
        <w:t xml:space="preserve"> | </w:t>
      </w:r>
      <w:r w:rsidRPr="001F52D8">
        <w:rPr>
          <w:rFonts w:asciiTheme="minorHAnsi" w:hAnsiTheme="minorHAnsi" w:cstheme="minorHAnsi"/>
          <w:color w:val="231F20"/>
          <w:sz w:val="16"/>
          <w:szCs w:val="20"/>
        </w:rPr>
        <w:t>Toll-free out of state: 1-800-770-8251</w:t>
      </w:r>
    </w:p>
    <w:p w:rsidR="00F7036F" w:rsidRPr="001F52D8" w:rsidRDefault="008217FD" w:rsidP="001F52D8">
      <w:pPr>
        <w:spacing w:before="1"/>
        <w:ind w:left="2880" w:right="2310"/>
        <w:jc w:val="center"/>
        <w:rPr>
          <w:rFonts w:asciiTheme="minorHAnsi" w:hAnsiTheme="minorHAnsi" w:cstheme="minorHAnsi"/>
          <w:sz w:val="16"/>
          <w:szCs w:val="20"/>
        </w:rPr>
      </w:pPr>
      <w:hyperlink r:id="rId8">
        <w:r w:rsidR="00BE13F1" w:rsidRPr="001F52D8">
          <w:rPr>
            <w:rFonts w:asciiTheme="minorHAnsi" w:hAnsiTheme="minorHAnsi" w:cstheme="minorHAnsi"/>
            <w:color w:val="231F20"/>
            <w:sz w:val="16"/>
            <w:szCs w:val="20"/>
          </w:rPr>
          <w:t xml:space="preserve">Email: </w:t>
        </w:r>
        <w:r w:rsidR="000269E1">
          <w:rPr>
            <w:rFonts w:asciiTheme="minorHAnsi" w:hAnsiTheme="minorHAnsi" w:cstheme="minorHAnsi"/>
            <w:color w:val="231F20"/>
            <w:sz w:val="16"/>
            <w:szCs w:val="20"/>
          </w:rPr>
          <w:t>Education_Dept</w:t>
        </w:r>
        <w:r w:rsidR="00BE13F1" w:rsidRPr="001F52D8">
          <w:rPr>
            <w:rFonts w:asciiTheme="minorHAnsi" w:hAnsiTheme="minorHAnsi" w:cstheme="minorHAnsi"/>
            <w:color w:val="231F20"/>
            <w:sz w:val="16"/>
            <w:szCs w:val="20"/>
          </w:rPr>
          <w:t>@tananachiefs.org</w:t>
        </w:r>
      </w:hyperlink>
      <w:r>
        <w:rPr>
          <w:rFonts w:asciiTheme="minorHAnsi" w:hAnsiTheme="minorHAnsi" w:cstheme="minorHAnsi"/>
          <w:sz w:val="20"/>
          <w:szCs w:val="20"/>
        </w:rPr>
        <w:pict>
          <v:group id="_x0000_s1045" style="position:absolute;left:0;text-align:left;margin-left:36pt;margin-top:20.75pt;width:540pt;height:3pt;z-index:-15728640;mso-wrap-distance-left:0;mso-wrap-distance-right:0;mso-position-horizontal-relative:page;mso-position-vertical-relative:text" coordorigin="720,415" coordsize="10800,60">
            <v:line id="_x0000_s1047" style="position:absolute" from="720,430" to="11520,430" strokecolor="#231f20" strokeweight="1.5pt"/>
            <v:line id="_x0000_s1046" style="position:absolute" from="720,470" to="11520,470" strokecolor="#231f20" strokeweight=".17675mm"/>
            <w10:wrap type="topAndBottom" anchorx="page"/>
          </v:group>
        </w:pict>
      </w:r>
    </w:p>
    <w:p w:rsidR="00F7036F" w:rsidRDefault="00F7036F">
      <w:pPr>
        <w:pStyle w:val="BodyText"/>
        <w:spacing w:before="3"/>
        <w:rPr>
          <w:b/>
          <w:sz w:val="18"/>
        </w:rPr>
      </w:pPr>
    </w:p>
    <w:p w:rsidR="00F7036F" w:rsidRDefault="00F7036F">
      <w:pPr>
        <w:rPr>
          <w:sz w:val="18"/>
        </w:rPr>
        <w:sectPr w:rsidR="00F7036F" w:rsidSect="00155B6F">
          <w:footerReference w:type="default" r:id="rId9"/>
          <w:footerReference w:type="first" r:id="rId10"/>
          <w:type w:val="continuous"/>
          <w:pgSz w:w="12240" w:h="15840"/>
          <w:pgMar w:top="450" w:right="340" w:bottom="280" w:left="500" w:header="720" w:footer="720" w:gutter="0"/>
          <w:cols w:space="720"/>
          <w:titlePg/>
          <w:docGrid w:linePitch="299"/>
        </w:sectPr>
      </w:pPr>
    </w:p>
    <w:p w:rsidR="00A11314" w:rsidRPr="000B33E9" w:rsidRDefault="00A11314" w:rsidP="000B33E9">
      <w:pPr>
        <w:spacing w:before="96"/>
        <w:ind w:left="119"/>
        <w:jc w:val="center"/>
        <w:rPr>
          <w:b/>
          <w:color w:val="231F20"/>
          <w:sz w:val="36"/>
        </w:rPr>
      </w:pPr>
      <w:r w:rsidRPr="000B33E9">
        <w:rPr>
          <w:b/>
          <w:color w:val="231F20"/>
          <w:sz w:val="36"/>
        </w:rPr>
        <w:t>Request for Continued Funding</w:t>
      </w:r>
    </w:p>
    <w:p w:rsidR="000B33E9" w:rsidRPr="000B33E9" w:rsidRDefault="000B33E9" w:rsidP="000B33E9">
      <w:pPr>
        <w:ind w:left="119"/>
        <w:rPr>
          <w:color w:val="231F20"/>
          <w:sz w:val="16"/>
        </w:rPr>
      </w:pPr>
    </w:p>
    <w:p w:rsidR="000B33E9" w:rsidRPr="000B33E9" w:rsidRDefault="000B33E9" w:rsidP="000B33E9">
      <w:pPr>
        <w:ind w:left="119"/>
        <w:rPr>
          <w:color w:val="231F20"/>
          <w:sz w:val="16"/>
        </w:rPr>
        <w:sectPr w:rsidR="000B33E9" w:rsidRPr="000B33E9" w:rsidSect="000B33E9">
          <w:type w:val="continuous"/>
          <w:pgSz w:w="12240" w:h="15840"/>
          <w:pgMar w:top="220" w:right="340" w:bottom="540" w:left="500" w:header="720" w:footer="271" w:gutter="0"/>
          <w:pgNumType w:start="0"/>
          <w:cols w:space="300"/>
          <w:titlePg/>
          <w:docGrid w:linePitch="299"/>
        </w:sectPr>
      </w:pPr>
    </w:p>
    <w:p w:rsidR="00A11314" w:rsidRDefault="00A11314">
      <w:pPr>
        <w:spacing w:before="96"/>
        <w:ind w:left="119"/>
        <w:rPr>
          <w:b/>
          <w:color w:val="231F20"/>
        </w:rPr>
      </w:pPr>
      <w:r w:rsidRPr="00A11314">
        <w:rPr>
          <w:color w:val="231F20"/>
        </w:rPr>
        <w:t xml:space="preserve">This </w:t>
      </w:r>
      <w:r w:rsidR="00964250">
        <w:rPr>
          <w:color w:val="231F20"/>
        </w:rPr>
        <w:t xml:space="preserve">application </w:t>
      </w:r>
      <w:r w:rsidRPr="00A11314">
        <w:rPr>
          <w:color w:val="231F20"/>
        </w:rPr>
        <w:t xml:space="preserve">is for students who are requesting to be </w:t>
      </w:r>
      <w:r w:rsidRPr="00964250">
        <w:rPr>
          <w:b/>
          <w:color w:val="231F20"/>
        </w:rPr>
        <w:t>funded for an additional semester</w:t>
      </w:r>
      <w:r w:rsidRPr="00A11314">
        <w:rPr>
          <w:color w:val="231F20"/>
        </w:rPr>
        <w:t xml:space="preserve"> </w:t>
      </w:r>
      <w:r w:rsidRPr="00964250">
        <w:rPr>
          <w:color w:val="231F20"/>
        </w:rPr>
        <w:t>after having received funds for the current/most recent semester/quarter.</w:t>
      </w:r>
      <w:r w:rsidRPr="00A11314">
        <w:rPr>
          <w:color w:val="231F20"/>
        </w:rPr>
        <w:t xml:space="preserve"> For example, student received funding for fall 202</w:t>
      </w:r>
      <w:r w:rsidR="000B33E9">
        <w:rPr>
          <w:color w:val="231F20"/>
        </w:rPr>
        <w:t>4</w:t>
      </w:r>
      <w:r w:rsidRPr="00A11314">
        <w:rPr>
          <w:color w:val="231F20"/>
        </w:rPr>
        <w:t xml:space="preserve"> and are now requesting funding for spring 202</w:t>
      </w:r>
      <w:r w:rsidR="000B33E9">
        <w:rPr>
          <w:color w:val="231F20"/>
        </w:rPr>
        <w:t>5</w:t>
      </w:r>
      <w:r w:rsidRPr="00A11314">
        <w:rPr>
          <w:color w:val="231F20"/>
        </w:rPr>
        <w:t>.</w:t>
      </w:r>
      <w:r>
        <w:rPr>
          <w:b/>
          <w:color w:val="231F20"/>
        </w:rPr>
        <w:t xml:space="preserve"> This application </w:t>
      </w:r>
      <w:r w:rsidR="00964250">
        <w:rPr>
          <w:b/>
          <w:color w:val="231F20"/>
        </w:rPr>
        <w:t xml:space="preserve">is </w:t>
      </w:r>
      <w:r>
        <w:rPr>
          <w:b/>
          <w:color w:val="231F20"/>
        </w:rPr>
        <w:t>for previously funded students only.</w:t>
      </w:r>
      <w:r w:rsidRPr="00964250">
        <w:rPr>
          <w:color w:val="231F20"/>
        </w:rPr>
        <w:t xml:space="preserve"> If you have not been funded for the previous semester, please complete the full application.</w:t>
      </w:r>
    </w:p>
    <w:p w:rsidR="00F7036F" w:rsidRPr="003F27F0" w:rsidRDefault="00BE13F1">
      <w:pPr>
        <w:pStyle w:val="Heading3"/>
        <w:spacing w:before="177"/>
      </w:pPr>
      <w:r w:rsidRPr="003F27F0">
        <w:rPr>
          <w:color w:val="231F20"/>
        </w:rPr>
        <w:t>Application Deadlines</w:t>
      </w:r>
    </w:p>
    <w:p w:rsidR="00F7036F" w:rsidRPr="003F27F0" w:rsidRDefault="00BE13F1">
      <w:pPr>
        <w:pStyle w:val="ListParagraph"/>
        <w:numPr>
          <w:ilvl w:val="0"/>
          <w:numId w:val="3"/>
        </w:numPr>
        <w:tabs>
          <w:tab w:val="left" w:pos="594"/>
          <w:tab w:val="left" w:pos="595"/>
          <w:tab w:val="left" w:pos="2279"/>
        </w:tabs>
        <w:spacing w:before="3" w:line="255" w:lineRule="exact"/>
        <w:ind w:hanging="361"/>
        <w:rPr>
          <w:sz w:val="20"/>
        </w:rPr>
      </w:pPr>
      <w:r w:rsidRPr="003F27F0">
        <w:rPr>
          <w:b/>
          <w:color w:val="231F20"/>
          <w:sz w:val="20"/>
        </w:rPr>
        <w:t>April 30</w:t>
      </w:r>
      <w:r w:rsidRPr="003F27F0">
        <w:rPr>
          <w:b/>
          <w:color w:val="231F20"/>
          <w:sz w:val="20"/>
        </w:rPr>
        <w:tab/>
      </w:r>
      <w:r w:rsidRPr="003F27F0">
        <w:rPr>
          <w:color w:val="231F20"/>
          <w:sz w:val="20"/>
        </w:rPr>
        <w:t>Academic year</w:t>
      </w:r>
    </w:p>
    <w:p w:rsidR="003F27F0" w:rsidRPr="003F27F0" w:rsidRDefault="00BE13F1" w:rsidP="003F27F0">
      <w:pPr>
        <w:pStyle w:val="ListParagraph"/>
        <w:numPr>
          <w:ilvl w:val="0"/>
          <w:numId w:val="3"/>
        </w:numPr>
        <w:tabs>
          <w:tab w:val="left" w:pos="594"/>
          <w:tab w:val="left" w:pos="595"/>
          <w:tab w:val="left" w:pos="2279"/>
        </w:tabs>
        <w:spacing w:line="254" w:lineRule="exact"/>
        <w:ind w:hanging="361"/>
        <w:rPr>
          <w:sz w:val="20"/>
        </w:rPr>
      </w:pPr>
      <w:r w:rsidRPr="003F27F0">
        <w:rPr>
          <w:b/>
          <w:color w:val="231F20"/>
          <w:sz w:val="20"/>
        </w:rPr>
        <w:t>November 15</w:t>
      </w:r>
      <w:r w:rsidRPr="003F27F0">
        <w:rPr>
          <w:b/>
          <w:color w:val="231F20"/>
          <w:sz w:val="20"/>
        </w:rPr>
        <w:tab/>
      </w:r>
      <w:r w:rsidRPr="003F27F0">
        <w:rPr>
          <w:color w:val="231F20"/>
          <w:sz w:val="20"/>
        </w:rPr>
        <w:t>Spring deadline</w:t>
      </w:r>
    </w:p>
    <w:p w:rsidR="00F7036F" w:rsidRPr="003F27F0" w:rsidRDefault="003F27F0" w:rsidP="003F27F0">
      <w:pPr>
        <w:pStyle w:val="ListParagraph"/>
        <w:numPr>
          <w:ilvl w:val="0"/>
          <w:numId w:val="3"/>
        </w:numPr>
        <w:tabs>
          <w:tab w:val="left" w:pos="594"/>
          <w:tab w:val="left" w:pos="595"/>
          <w:tab w:val="left" w:pos="2279"/>
        </w:tabs>
        <w:spacing w:line="254" w:lineRule="exact"/>
        <w:ind w:hanging="361"/>
        <w:rPr>
          <w:sz w:val="20"/>
        </w:rPr>
      </w:pPr>
      <w:r w:rsidRPr="003F27F0">
        <w:rPr>
          <w:b/>
          <w:color w:val="231F20"/>
          <w:sz w:val="20"/>
        </w:rPr>
        <w:t>M</w:t>
      </w:r>
      <w:r w:rsidR="00BE13F1" w:rsidRPr="003F27F0">
        <w:rPr>
          <w:b/>
          <w:color w:val="231F20"/>
          <w:sz w:val="20"/>
        </w:rPr>
        <w:t>arch 15</w:t>
      </w:r>
      <w:r w:rsidR="00BE13F1" w:rsidRPr="003F27F0">
        <w:rPr>
          <w:b/>
          <w:color w:val="231F20"/>
          <w:sz w:val="20"/>
        </w:rPr>
        <w:tab/>
      </w:r>
      <w:r w:rsidR="00BE13F1" w:rsidRPr="003F27F0">
        <w:rPr>
          <w:color w:val="231F20"/>
          <w:sz w:val="20"/>
        </w:rPr>
        <w:t>Summer deadline (needs justification)</w:t>
      </w:r>
    </w:p>
    <w:p w:rsidR="00F7036F" w:rsidRPr="003F27F0" w:rsidRDefault="00BE13F1">
      <w:pPr>
        <w:pStyle w:val="Heading3"/>
        <w:spacing w:before="177"/>
      </w:pPr>
      <w:r w:rsidRPr="003F27F0">
        <w:rPr>
          <w:color w:val="231F20"/>
        </w:rPr>
        <w:t>Submission Requirement</w:t>
      </w:r>
    </w:p>
    <w:p w:rsidR="00F7036F" w:rsidRPr="003F27F0" w:rsidRDefault="00BE13F1">
      <w:pPr>
        <w:pStyle w:val="BodyText"/>
        <w:spacing w:before="2"/>
        <w:ind w:left="119" w:right="131" w:hanging="1"/>
        <w:rPr>
          <w:b/>
        </w:rPr>
      </w:pPr>
      <w:r w:rsidRPr="003F27F0">
        <w:rPr>
          <w:color w:val="231F20"/>
        </w:rPr>
        <w:t>It is the student’s responsibilit</w:t>
      </w:r>
      <w:r w:rsidRPr="003F27F0">
        <w:t xml:space="preserve">y </w:t>
      </w:r>
      <w:r w:rsidRPr="003F27F0">
        <w:rPr>
          <w:color w:val="231F20"/>
        </w:rPr>
        <w:t xml:space="preserve">to contact Tanana Chiefs Conference to ensure his/her file is complete and submitted or postmarked </w:t>
      </w:r>
      <w:r w:rsidRPr="003F27F0">
        <w:t xml:space="preserve">by </w:t>
      </w:r>
      <w:r w:rsidRPr="003F27F0">
        <w:rPr>
          <w:color w:val="231F20"/>
        </w:rPr>
        <w:t xml:space="preserve">the appropriate deadline. Applications need original signature. </w:t>
      </w:r>
      <w:r w:rsidRPr="003F27F0">
        <w:rPr>
          <w:b/>
          <w:color w:val="231F20"/>
        </w:rPr>
        <w:t>TCC does not accept faxed applications.</w:t>
      </w:r>
    </w:p>
    <w:p w:rsidR="00F7036F" w:rsidRPr="003F27F0" w:rsidRDefault="00BE13F1">
      <w:pPr>
        <w:pStyle w:val="Heading3"/>
        <w:spacing w:before="178"/>
      </w:pPr>
      <w:r w:rsidRPr="003F27F0">
        <w:rPr>
          <w:color w:val="231F20"/>
        </w:rPr>
        <w:t xml:space="preserve">Check List of </w:t>
      </w:r>
      <w:r w:rsidR="009E67A5" w:rsidRPr="003F27F0">
        <w:rPr>
          <w:color w:val="231F20"/>
        </w:rPr>
        <w:t xml:space="preserve">REQUIRED </w:t>
      </w:r>
      <w:r w:rsidRPr="003F27F0">
        <w:rPr>
          <w:color w:val="231F20"/>
        </w:rPr>
        <w:t>documents</w:t>
      </w:r>
    </w:p>
    <w:p w:rsidR="00F7036F" w:rsidRPr="003F27F0" w:rsidRDefault="00BE13F1" w:rsidP="003F27F0">
      <w:pPr>
        <w:pStyle w:val="ListParagraph"/>
        <w:numPr>
          <w:ilvl w:val="0"/>
          <w:numId w:val="4"/>
        </w:numPr>
        <w:tabs>
          <w:tab w:val="left" w:pos="599"/>
          <w:tab w:val="left" w:pos="600"/>
        </w:tabs>
        <w:spacing w:before="4" w:after="80"/>
        <w:ind w:left="547" w:right="38"/>
        <w:rPr>
          <w:sz w:val="20"/>
        </w:rPr>
      </w:pPr>
      <w:r w:rsidRPr="003F27F0">
        <w:rPr>
          <w:sz w:val="20"/>
        </w:rPr>
        <w:t xml:space="preserve">TCC </w:t>
      </w:r>
      <w:r w:rsidR="000B325D">
        <w:rPr>
          <w:sz w:val="20"/>
        </w:rPr>
        <w:t>“Request for Continued Funding”</w:t>
      </w:r>
      <w:r w:rsidRPr="003F27F0">
        <w:rPr>
          <w:color w:val="231F20"/>
          <w:sz w:val="20"/>
        </w:rPr>
        <w:t xml:space="preserve"> with all fields completed. Students must maintain full o</w:t>
      </w:r>
      <w:r w:rsidR="00DE100F">
        <w:rPr>
          <w:color w:val="231F20"/>
          <w:sz w:val="20"/>
        </w:rPr>
        <w:t>r part-time status, as selected.</w:t>
      </w:r>
    </w:p>
    <w:p w:rsidR="00F7036F" w:rsidRPr="003F27F0" w:rsidRDefault="00BE13F1" w:rsidP="003F27F0">
      <w:pPr>
        <w:pStyle w:val="ListParagraph"/>
        <w:numPr>
          <w:ilvl w:val="0"/>
          <w:numId w:val="4"/>
        </w:numPr>
        <w:tabs>
          <w:tab w:val="left" w:pos="599"/>
          <w:tab w:val="left" w:pos="600"/>
        </w:tabs>
        <w:spacing w:after="80"/>
        <w:ind w:left="547"/>
        <w:rPr>
          <w:sz w:val="20"/>
        </w:rPr>
      </w:pPr>
      <w:r w:rsidRPr="003F27F0">
        <w:rPr>
          <w:color w:val="231F20"/>
          <w:sz w:val="20"/>
        </w:rPr>
        <w:t>Official Trans</w:t>
      </w:r>
      <w:r w:rsidR="001A4EAB">
        <w:rPr>
          <w:color w:val="231F20"/>
          <w:sz w:val="20"/>
        </w:rPr>
        <w:t>cripts</w:t>
      </w:r>
    </w:p>
    <w:p w:rsidR="00A846E7" w:rsidRPr="00A846E7" w:rsidRDefault="00A846E7" w:rsidP="003F27F0">
      <w:pPr>
        <w:pStyle w:val="ListParagraph"/>
        <w:numPr>
          <w:ilvl w:val="0"/>
          <w:numId w:val="4"/>
        </w:numPr>
        <w:tabs>
          <w:tab w:val="left" w:pos="599"/>
          <w:tab w:val="left" w:pos="600"/>
        </w:tabs>
        <w:spacing w:after="80"/>
        <w:ind w:left="547"/>
        <w:rPr>
          <w:sz w:val="20"/>
        </w:rPr>
      </w:pPr>
      <w:r>
        <w:rPr>
          <w:color w:val="231F20"/>
          <w:sz w:val="20"/>
        </w:rPr>
        <w:t>Class Schedule</w:t>
      </w:r>
    </w:p>
    <w:p w:rsidR="00A846E7" w:rsidRPr="00006478" w:rsidRDefault="00A846E7" w:rsidP="003F27F0">
      <w:pPr>
        <w:pStyle w:val="ListParagraph"/>
        <w:numPr>
          <w:ilvl w:val="0"/>
          <w:numId w:val="4"/>
        </w:numPr>
        <w:tabs>
          <w:tab w:val="left" w:pos="599"/>
          <w:tab w:val="left" w:pos="600"/>
        </w:tabs>
        <w:spacing w:after="80"/>
        <w:ind w:left="547"/>
        <w:rPr>
          <w:sz w:val="20"/>
        </w:rPr>
      </w:pPr>
      <w:r>
        <w:rPr>
          <w:color w:val="231F20"/>
          <w:sz w:val="20"/>
        </w:rPr>
        <w:t>Completed Budget Forecast</w:t>
      </w:r>
      <w:r w:rsidR="00D55298">
        <w:rPr>
          <w:color w:val="231F20"/>
          <w:sz w:val="20"/>
        </w:rPr>
        <w:t>/Need Sheet</w:t>
      </w:r>
      <w:r>
        <w:rPr>
          <w:color w:val="231F20"/>
          <w:sz w:val="20"/>
        </w:rPr>
        <w:t xml:space="preserve"> provided by institution</w:t>
      </w:r>
    </w:p>
    <w:p w:rsidR="00006478" w:rsidRPr="003F27F0" w:rsidRDefault="00006478" w:rsidP="003F27F0">
      <w:pPr>
        <w:pStyle w:val="ListParagraph"/>
        <w:numPr>
          <w:ilvl w:val="0"/>
          <w:numId w:val="4"/>
        </w:numPr>
        <w:tabs>
          <w:tab w:val="left" w:pos="599"/>
          <w:tab w:val="left" w:pos="600"/>
        </w:tabs>
        <w:spacing w:after="80"/>
        <w:ind w:left="547"/>
        <w:rPr>
          <w:sz w:val="20"/>
        </w:rPr>
      </w:pPr>
      <w:r>
        <w:rPr>
          <w:color w:val="231F20"/>
          <w:sz w:val="20"/>
        </w:rPr>
        <w:t xml:space="preserve">Copy of </w:t>
      </w:r>
      <w:proofErr w:type="spellStart"/>
      <w:r>
        <w:rPr>
          <w:color w:val="231F20"/>
          <w:sz w:val="20"/>
        </w:rPr>
        <w:t>DegreeWorks</w:t>
      </w:r>
      <w:proofErr w:type="spellEnd"/>
      <w:r>
        <w:rPr>
          <w:color w:val="231F20"/>
          <w:sz w:val="20"/>
        </w:rPr>
        <w:t xml:space="preserve"> (or program progress report) </w:t>
      </w:r>
      <w:r w:rsidR="004A386E">
        <w:rPr>
          <w:color w:val="231F20"/>
          <w:sz w:val="20"/>
        </w:rPr>
        <w:t>–</w:t>
      </w:r>
      <w:r>
        <w:rPr>
          <w:color w:val="231F20"/>
          <w:sz w:val="20"/>
        </w:rPr>
        <w:t xml:space="preserve"> </w:t>
      </w:r>
      <w:r w:rsidR="004A386E">
        <w:rPr>
          <w:color w:val="231F20"/>
          <w:sz w:val="20"/>
        </w:rPr>
        <w:t>may be sent directly from your advisor if needed</w:t>
      </w:r>
    </w:p>
    <w:p w:rsidR="00F7036F" w:rsidRPr="003F27F0" w:rsidRDefault="00BE13F1">
      <w:pPr>
        <w:pStyle w:val="Heading3"/>
      </w:pPr>
      <w:r w:rsidRPr="003F27F0">
        <w:rPr>
          <w:color w:val="231F20"/>
        </w:rPr>
        <w:t>Higher Education/AVT - Tribes covered</w:t>
      </w:r>
    </w:p>
    <w:p w:rsidR="00F7036F" w:rsidRPr="003F27F0" w:rsidRDefault="00BE13F1" w:rsidP="000B33E9">
      <w:pPr>
        <w:pStyle w:val="BodyText"/>
        <w:spacing w:before="3" w:after="120"/>
        <w:ind w:left="115" w:right="158"/>
      </w:pPr>
      <w:r w:rsidRPr="003F27F0">
        <w:rPr>
          <w:color w:val="231F20"/>
        </w:rPr>
        <w:t>TCC provides higher education funding consideration to tribal members enrolled to:</w:t>
      </w:r>
    </w:p>
    <w:p w:rsidR="001A4EAB" w:rsidRPr="001A4EAB" w:rsidRDefault="001F52D8" w:rsidP="000B33E9">
      <w:pPr>
        <w:pStyle w:val="ListParagraph"/>
        <w:numPr>
          <w:ilvl w:val="1"/>
          <w:numId w:val="2"/>
        </w:numPr>
        <w:tabs>
          <w:tab w:val="left" w:pos="839"/>
          <w:tab w:val="left" w:pos="840"/>
          <w:tab w:val="left" w:pos="2998"/>
        </w:tabs>
        <w:spacing w:line="276" w:lineRule="auto"/>
        <w:rPr>
          <w:rFonts w:ascii="Symbol" w:hAnsi="Symbol"/>
          <w:color w:val="231F20"/>
          <w:sz w:val="20"/>
        </w:rPr>
      </w:pPr>
      <w:r w:rsidRPr="001A4EAB">
        <w:rPr>
          <w:color w:val="231F20"/>
          <w:sz w:val="20"/>
        </w:rPr>
        <w:t xml:space="preserve">Birch Creek </w:t>
      </w:r>
    </w:p>
    <w:p w:rsidR="001F52D8" w:rsidRPr="001F52D8" w:rsidRDefault="001F52D8" w:rsidP="000B33E9">
      <w:pPr>
        <w:pStyle w:val="ListParagraph"/>
        <w:numPr>
          <w:ilvl w:val="1"/>
          <w:numId w:val="2"/>
        </w:numPr>
        <w:tabs>
          <w:tab w:val="left" w:pos="838"/>
          <w:tab w:val="left" w:pos="839"/>
          <w:tab w:val="left" w:pos="2998"/>
        </w:tabs>
        <w:spacing w:line="276" w:lineRule="auto"/>
        <w:ind w:left="838"/>
        <w:rPr>
          <w:rFonts w:ascii="Symbol" w:hAnsi="Symbol"/>
          <w:color w:val="231F20"/>
          <w:sz w:val="20"/>
        </w:rPr>
      </w:pPr>
      <w:r w:rsidRPr="003F27F0">
        <w:rPr>
          <w:color w:val="231F20"/>
          <w:sz w:val="20"/>
        </w:rPr>
        <w:t>Huslia</w:t>
      </w:r>
      <w:r w:rsidRPr="001F52D8">
        <w:rPr>
          <w:color w:val="231F20"/>
          <w:sz w:val="20"/>
        </w:rPr>
        <w:t xml:space="preserve"> </w:t>
      </w:r>
    </w:p>
    <w:p w:rsidR="001A4EAB" w:rsidRPr="001A4EAB" w:rsidRDefault="001A4EAB" w:rsidP="000B33E9">
      <w:pPr>
        <w:pStyle w:val="ListParagraph"/>
        <w:numPr>
          <w:ilvl w:val="1"/>
          <w:numId w:val="2"/>
        </w:numPr>
        <w:tabs>
          <w:tab w:val="left" w:pos="838"/>
          <w:tab w:val="left" w:pos="839"/>
          <w:tab w:val="left" w:pos="2998"/>
        </w:tabs>
        <w:spacing w:line="276" w:lineRule="auto"/>
        <w:ind w:left="838"/>
        <w:rPr>
          <w:rFonts w:ascii="Symbol" w:hAnsi="Symbol"/>
          <w:color w:val="231F20"/>
          <w:sz w:val="20"/>
        </w:rPr>
      </w:pPr>
      <w:r>
        <w:rPr>
          <w:color w:val="231F20"/>
          <w:sz w:val="20"/>
        </w:rPr>
        <w:t>Minto</w:t>
      </w:r>
    </w:p>
    <w:p w:rsidR="00F7036F" w:rsidRPr="001F52D8" w:rsidRDefault="001F52D8" w:rsidP="000B33E9">
      <w:pPr>
        <w:pStyle w:val="ListParagraph"/>
        <w:numPr>
          <w:ilvl w:val="1"/>
          <w:numId w:val="2"/>
        </w:numPr>
        <w:tabs>
          <w:tab w:val="left" w:pos="838"/>
          <w:tab w:val="left" w:pos="839"/>
          <w:tab w:val="left" w:pos="2998"/>
        </w:tabs>
        <w:spacing w:line="276" w:lineRule="auto"/>
        <w:ind w:left="838" w:hanging="361"/>
        <w:rPr>
          <w:rFonts w:ascii="Symbol" w:hAnsi="Symbol"/>
          <w:color w:val="231F20"/>
          <w:sz w:val="20"/>
        </w:rPr>
      </w:pPr>
      <w:r w:rsidRPr="001F52D8">
        <w:rPr>
          <w:color w:val="231F20"/>
          <w:sz w:val="20"/>
        </w:rPr>
        <w:t>Tetlin</w:t>
      </w:r>
      <w:r w:rsidR="00BE13F1" w:rsidRPr="001F52D8">
        <w:rPr>
          <w:rFonts w:ascii="Times New Roman" w:hAnsi="Times New Roman"/>
          <w:color w:val="231F20"/>
          <w:sz w:val="20"/>
        </w:rPr>
        <w:t xml:space="preserve"> </w:t>
      </w:r>
    </w:p>
    <w:p w:rsidR="000B33E9" w:rsidRPr="000B33E9" w:rsidRDefault="00BE13F1" w:rsidP="000B33E9">
      <w:pPr>
        <w:pStyle w:val="ListParagraph"/>
        <w:numPr>
          <w:ilvl w:val="1"/>
          <w:numId w:val="2"/>
        </w:numPr>
        <w:tabs>
          <w:tab w:val="left" w:pos="839"/>
          <w:tab w:val="left" w:pos="840"/>
        </w:tabs>
        <w:spacing w:line="276" w:lineRule="auto"/>
        <w:ind w:left="900" w:right="410" w:hanging="423"/>
        <w:rPr>
          <w:rFonts w:ascii="Symbol" w:hAnsi="Symbol"/>
          <w:sz w:val="20"/>
        </w:rPr>
      </w:pPr>
      <w:r w:rsidRPr="000B33E9">
        <w:rPr>
          <w:color w:val="231F20"/>
          <w:sz w:val="20"/>
        </w:rPr>
        <w:t>At-Larg</w:t>
      </w:r>
      <w:r w:rsidR="001658A3" w:rsidRPr="000B33E9">
        <w:rPr>
          <w:color w:val="231F20"/>
          <w:sz w:val="20"/>
        </w:rPr>
        <w:t xml:space="preserve">e Shareholders of Doyon Limited </w:t>
      </w:r>
      <w:r w:rsidRPr="000B33E9">
        <w:rPr>
          <w:color w:val="231F20"/>
          <w:sz w:val="20"/>
        </w:rPr>
        <w:t>(Class B)</w:t>
      </w:r>
    </w:p>
    <w:p w:rsidR="001A4EAB" w:rsidRPr="000B33E9" w:rsidRDefault="00BE13F1" w:rsidP="000B33E9">
      <w:pPr>
        <w:pStyle w:val="ListParagraph"/>
        <w:numPr>
          <w:ilvl w:val="1"/>
          <w:numId w:val="2"/>
        </w:numPr>
        <w:tabs>
          <w:tab w:val="left" w:pos="839"/>
          <w:tab w:val="left" w:pos="840"/>
        </w:tabs>
        <w:spacing w:line="276" w:lineRule="auto"/>
        <w:ind w:left="900" w:right="410" w:hanging="423"/>
        <w:rPr>
          <w:rFonts w:ascii="Symbol" w:hAnsi="Symbol"/>
          <w:sz w:val="20"/>
        </w:rPr>
      </w:pPr>
      <w:r w:rsidRPr="000B33E9">
        <w:rPr>
          <w:color w:val="231F20"/>
          <w:sz w:val="20"/>
        </w:rPr>
        <w:t>Tribal members residing in Fairbanks (AVT only).</w:t>
      </w:r>
    </w:p>
    <w:p w:rsidR="000B33E9" w:rsidRDefault="000B33E9" w:rsidP="001F52D8">
      <w:pPr>
        <w:pStyle w:val="Heading3"/>
        <w:spacing w:before="120"/>
        <w:ind w:left="115"/>
        <w:rPr>
          <w:color w:val="231F20"/>
        </w:rPr>
      </w:pPr>
    </w:p>
    <w:p w:rsidR="00F7036F" w:rsidRPr="003F27F0" w:rsidRDefault="00BE13F1" w:rsidP="001F52D8">
      <w:pPr>
        <w:pStyle w:val="Heading3"/>
        <w:spacing w:before="120"/>
        <w:ind w:left="115"/>
      </w:pPr>
      <w:r w:rsidRPr="003F27F0">
        <w:rPr>
          <w:color w:val="231F20"/>
        </w:rPr>
        <w:t>Academic Requirements</w:t>
      </w:r>
    </w:p>
    <w:p w:rsidR="00F7036F" w:rsidRPr="003F27F0" w:rsidRDefault="00BE13F1">
      <w:pPr>
        <w:pStyle w:val="ListParagraph"/>
        <w:numPr>
          <w:ilvl w:val="1"/>
          <w:numId w:val="2"/>
        </w:numPr>
        <w:tabs>
          <w:tab w:val="left" w:pos="839"/>
          <w:tab w:val="left" w:pos="840"/>
        </w:tabs>
        <w:spacing w:before="71" w:line="255" w:lineRule="exact"/>
        <w:ind w:hanging="361"/>
        <w:rPr>
          <w:rFonts w:ascii="Symbol" w:hAnsi="Symbol"/>
          <w:sz w:val="20"/>
        </w:rPr>
      </w:pPr>
      <w:r w:rsidRPr="003F27F0">
        <w:rPr>
          <w:sz w:val="20"/>
        </w:rPr>
        <w:t>A 2.</w:t>
      </w:r>
      <w:r w:rsidRPr="003F27F0">
        <w:rPr>
          <w:color w:val="231F20"/>
          <w:sz w:val="20"/>
        </w:rPr>
        <w:t>0 G</w:t>
      </w:r>
      <w:r w:rsidRPr="003F27F0">
        <w:rPr>
          <w:sz w:val="20"/>
        </w:rPr>
        <w:t xml:space="preserve">PA </w:t>
      </w:r>
      <w:r w:rsidRPr="003F27F0">
        <w:rPr>
          <w:color w:val="231F20"/>
          <w:sz w:val="20"/>
        </w:rPr>
        <w:t>(grade point average) must be maintained.</w:t>
      </w:r>
    </w:p>
    <w:p w:rsidR="00F7036F" w:rsidRPr="003F27F0" w:rsidRDefault="00BE13F1">
      <w:pPr>
        <w:pStyle w:val="ListParagraph"/>
        <w:numPr>
          <w:ilvl w:val="1"/>
          <w:numId w:val="2"/>
        </w:numPr>
        <w:tabs>
          <w:tab w:val="left" w:pos="839"/>
          <w:tab w:val="left" w:pos="840"/>
        </w:tabs>
        <w:spacing w:line="254" w:lineRule="exact"/>
        <w:ind w:hanging="361"/>
        <w:rPr>
          <w:rFonts w:ascii="Symbol" w:hAnsi="Symbol"/>
          <w:sz w:val="20"/>
        </w:rPr>
      </w:pPr>
      <w:r w:rsidRPr="003F27F0">
        <w:rPr>
          <w:sz w:val="20"/>
        </w:rPr>
        <w:t>Not meeting a 2.0 will result in Academic Probation</w:t>
      </w:r>
      <w:r w:rsidR="003F27F0" w:rsidRPr="003F27F0">
        <w:rPr>
          <w:sz w:val="20"/>
        </w:rPr>
        <w:t>.</w:t>
      </w:r>
    </w:p>
    <w:p w:rsidR="00F7036F" w:rsidRPr="003F27F0" w:rsidRDefault="00BE13F1">
      <w:pPr>
        <w:pStyle w:val="ListParagraph"/>
        <w:numPr>
          <w:ilvl w:val="1"/>
          <w:numId w:val="2"/>
        </w:numPr>
        <w:tabs>
          <w:tab w:val="left" w:pos="839"/>
          <w:tab w:val="left" w:pos="840"/>
        </w:tabs>
        <w:spacing w:line="255" w:lineRule="exact"/>
        <w:ind w:hanging="361"/>
        <w:rPr>
          <w:rFonts w:ascii="Symbol" w:hAnsi="Symbol"/>
          <w:sz w:val="20"/>
        </w:rPr>
      </w:pPr>
      <w:r w:rsidRPr="003F27F0">
        <w:rPr>
          <w:sz w:val="20"/>
        </w:rPr>
        <w:t>Academically disqualified students will not be funded.</w:t>
      </w:r>
    </w:p>
    <w:p w:rsidR="00F7036F" w:rsidRPr="003F27F0" w:rsidRDefault="00BE13F1">
      <w:pPr>
        <w:pStyle w:val="Heading3"/>
      </w:pPr>
      <w:r w:rsidRPr="003F27F0">
        <w:rPr>
          <w:color w:val="231F20"/>
        </w:rPr>
        <w:t>Official Grade Transcripts</w:t>
      </w:r>
    </w:p>
    <w:p w:rsidR="00F7036F" w:rsidRPr="003F27F0" w:rsidRDefault="00BE13F1" w:rsidP="000B325D">
      <w:pPr>
        <w:pStyle w:val="BodyText"/>
        <w:spacing w:before="3"/>
        <w:ind w:left="119" w:right="999"/>
        <w:rPr>
          <w:rFonts w:ascii="Symbol" w:hAnsi="Symbol"/>
        </w:rPr>
      </w:pPr>
      <w:r w:rsidRPr="003F27F0">
        <w:t xml:space="preserve">Provide </w:t>
      </w:r>
      <w:r w:rsidR="00B91850">
        <w:t>a</w:t>
      </w:r>
      <w:r w:rsidR="000B325D">
        <w:t xml:space="preserve"> copy of </w:t>
      </w:r>
      <w:r w:rsidR="00B91850">
        <w:t xml:space="preserve">an </w:t>
      </w:r>
      <w:r w:rsidR="000B325D">
        <w:t>official transcript</w:t>
      </w:r>
      <w:r w:rsidR="00B91850">
        <w:t xml:space="preserve"> that includes </w:t>
      </w:r>
      <w:r w:rsidR="00AD030A">
        <w:t>grades from your current (or most recent) term</w:t>
      </w:r>
      <w:r w:rsidR="000B325D">
        <w:t xml:space="preserve">. </w:t>
      </w:r>
    </w:p>
    <w:p w:rsidR="00F7036F" w:rsidRPr="003F27F0" w:rsidRDefault="00BE13F1">
      <w:pPr>
        <w:pStyle w:val="Heading3"/>
      </w:pPr>
      <w:r w:rsidRPr="003F27F0">
        <w:rPr>
          <w:color w:val="231F20"/>
        </w:rPr>
        <w:t>Eligibility</w:t>
      </w:r>
    </w:p>
    <w:p w:rsidR="00F7036F" w:rsidRPr="003F27F0" w:rsidRDefault="00BE13F1" w:rsidP="00006478">
      <w:pPr>
        <w:pStyle w:val="BodyText"/>
        <w:spacing w:before="3" w:after="120"/>
        <w:ind w:left="115" w:right="619"/>
      </w:pPr>
      <w:r w:rsidRPr="003F27F0">
        <w:t xml:space="preserve">To be eligible for </w:t>
      </w:r>
      <w:r w:rsidR="000B325D" w:rsidRPr="000B325D">
        <w:rPr>
          <w:b/>
        </w:rPr>
        <w:t xml:space="preserve">continued </w:t>
      </w:r>
      <w:r w:rsidRPr="000B325D">
        <w:rPr>
          <w:b/>
        </w:rPr>
        <w:t>funding</w:t>
      </w:r>
      <w:r w:rsidRPr="003F27F0">
        <w:t>, an applicant must be:</w:t>
      </w:r>
    </w:p>
    <w:p w:rsidR="00F7036F" w:rsidRPr="003F27F0" w:rsidRDefault="000B325D" w:rsidP="003F27F0">
      <w:pPr>
        <w:pStyle w:val="ListParagraph"/>
        <w:numPr>
          <w:ilvl w:val="1"/>
          <w:numId w:val="2"/>
        </w:numPr>
        <w:tabs>
          <w:tab w:val="left" w:pos="838"/>
          <w:tab w:val="left" w:pos="840"/>
        </w:tabs>
        <w:spacing w:before="2" w:after="120"/>
        <w:ind w:left="835" w:right="271"/>
        <w:rPr>
          <w:rFonts w:ascii="Symbol" w:hAnsi="Symbol"/>
          <w:sz w:val="20"/>
        </w:rPr>
      </w:pPr>
      <w:r>
        <w:rPr>
          <w:sz w:val="20"/>
        </w:rPr>
        <w:t>In good academic standing</w:t>
      </w:r>
      <w:r w:rsidR="00BE13F1" w:rsidRPr="003F27F0">
        <w:rPr>
          <w:sz w:val="20"/>
        </w:rPr>
        <w:t>.</w:t>
      </w:r>
    </w:p>
    <w:p w:rsidR="00F7036F" w:rsidRPr="003F27F0" w:rsidRDefault="000B325D" w:rsidP="003F27F0">
      <w:pPr>
        <w:pStyle w:val="ListParagraph"/>
        <w:numPr>
          <w:ilvl w:val="1"/>
          <w:numId w:val="2"/>
        </w:numPr>
        <w:tabs>
          <w:tab w:val="left" w:pos="838"/>
          <w:tab w:val="left" w:pos="840"/>
        </w:tabs>
        <w:spacing w:before="1" w:after="120"/>
        <w:ind w:left="835" w:right="494" w:hanging="361"/>
        <w:rPr>
          <w:rFonts w:ascii="Symbol" w:hAnsi="Symbol"/>
          <w:sz w:val="20"/>
        </w:rPr>
      </w:pPr>
      <w:r>
        <w:rPr>
          <w:sz w:val="20"/>
        </w:rPr>
        <w:t>Have been funded for the most recent prior semester</w:t>
      </w:r>
      <w:r w:rsidR="00BE13F1" w:rsidRPr="003F27F0">
        <w:rPr>
          <w:sz w:val="20"/>
        </w:rPr>
        <w:t>.</w:t>
      </w:r>
    </w:p>
    <w:p w:rsidR="00F7036F" w:rsidRPr="003F27F0" w:rsidRDefault="00BE13F1">
      <w:pPr>
        <w:pStyle w:val="Heading3"/>
        <w:spacing w:before="174"/>
      </w:pPr>
      <w:r w:rsidRPr="003F27F0">
        <w:t>Notifications and Payment of Awards</w:t>
      </w:r>
    </w:p>
    <w:p w:rsidR="00F7036F" w:rsidRPr="003F27F0" w:rsidRDefault="00BE13F1">
      <w:pPr>
        <w:pStyle w:val="BodyText"/>
        <w:spacing w:before="3"/>
        <w:ind w:left="119"/>
      </w:pPr>
      <w:r w:rsidRPr="003F27F0">
        <w:t xml:space="preserve">TCC’s education staff will notify applicants in writing as to the </w:t>
      </w:r>
      <w:r w:rsidR="000B33E9">
        <w:t xml:space="preserve">status </w:t>
      </w:r>
      <w:r w:rsidRPr="003F27F0">
        <w:t>of their application. Notifications to applicants of approved applications will specify the amount of individual awards</w:t>
      </w:r>
      <w:r w:rsidR="000B33E9">
        <w:t xml:space="preserve">, rejections will provide </w:t>
      </w:r>
      <w:r w:rsidRPr="003F27F0">
        <w:t>reason</w:t>
      </w:r>
      <w:r w:rsidR="000B33E9">
        <w:t>s</w:t>
      </w:r>
      <w:r w:rsidRPr="003F27F0">
        <w:t xml:space="preserve"> for </w:t>
      </w:r>
      <w:r w:rsidR="000B33E9">
        <w:t xml:space="preserve">a </w:t>
      </w:r>
      <w:r w:rsidRPr="003F27F0">
        <w:t>denial.</w:t>
      </w:r>
    </w:p>
    <w:p w:rsidR="00F7036F" w:rsidRPr="003F27F0" w:rsidRDefault="00F7036F">
      <w:pPr>
        <w:pStyle w:val="BodyText"/>
        <w:spacing w:before="9"/>
        <w:rPr>
          <w:sz w:val="14"/>
        </w:rPr>
      </w:pPr>
    </w:p>
    <w:p w:rsidR="001658A3" w:rsidRPr="00111BB2" w:rsidRDefault="001658A3" w:rsidP="00111BB2">
      <w:pPr>
        <w:pStyle w:val="BodyText"/>
        <w:ind w:left="115" w:right="994"/>
      </w:pPr>
      <w:r w:rsidRPr="00111BB2">
        <w:t>For Higher Education students:</w:t>
      </w:r>
    </w:p>
    <w:p w:rsidR="000B33E9" w:rsidRDefault="00BE13F1" w:rsidP="000B33E9">
      <w:pPr>
        <w:pStyle w:val="BodyText"/>
        <w:ind w:left="360" w:right="999"/>
      </w:pPr>
      <w:r w:rsidRPr="003F27F0">
        <w:t>Full time students</w:t>
      </w:r>
      <w:r w:rsidR="00D9792A">
        <w:t xml:space="preserve"> (12+ credits) will receive $2,0</w:t>
      </w:r>
      <w:r w:rsidR="000B33E9">
        <w:t>00</w:t>
      </w:r>
    </w:p>
    <w:p w:rsidR="00F7036F" w:rsidRPr="003F27F0" w:rsidRDefault="00BE13F1" w:rsidP="000B33E9">
      <w:pPr>
        <w:pStyle w:val="BodyText"/>
        <w:ind w:left="360" w:right="999"/>
      </w:pPr>
      <w:r w:rsidRPr="003F27F0">
        <w:t>Part time students</w:t>
      </w:r>
      <w:r w:rsidR="00496F5A">
        <w:t xml:space="preserve"> (6-11 credits) will receive $1,00</w:t>
      </w:r>
      <w:r w:rsidRPr="003F27F0">
        <w:t>0</w:t>
      </w:r>
    </w:p>
    <w:p w:rsidR="001658A3" w:rsidRPr="00111BB2" w:rsidRDefault="001658A3" w:rsidP="00111BB2">
      <w:pPr>
        <w:pStyle w:val="BodyText"/>
        <w:spacing w:before="240"/>
        <w:ind w:left="115" w:right="634"/>
      </w:pPr>
      <w:r w:rsidRPr="00111BB2">
        <w:t xml:space="preserve">AVT </w:t>
      </w:r>
      <w:r w:rsidR="0035222C">
        <w:t xml:space="preserve">funding </w:t>
      </w:r>
      <w:r w:rsidRPr="00111BB2">
        <w:t>var</w:t>
      </w:r>
      <w:r w:rsidR="0035222C">
        <w:t>ies</w:t>
      </w:r>
      <w:r w:rsidRPr="00111BB2">
        <w:t xml:space="preserve"> according to program and need.</w:t>
      </w:r>
    </w:p>
    <w:p w:rsidR="001658A3" w:rsidRDefault="001658A3">
      <w:pPr>
        <w:pStyle w:val="BodyText"/>
        <w:spacing w:before="1"/>
        <w:ind w:left="119" w:right="635"/>
      </w:pPr>
    </w:p>
    <w:p w:rsidR="00F7036F" w:rsidRPr="003F27F0" w:rsidRDefault="00BE13F1">
      <w:pPr>
        <w:pStyle w:val="BodyText"/>
        <w:spacing w:before="1"/>
        <w:ind w:left="119" w:right="635"/>
      </w:pPr>
      <w:r w:rsidRPr="003F27F0">
        <w:t>Payment/awards will be sent to the financial aid office of the institution that the student will be attending.</w:t>
      </w:r>
    </w:p>
    <w:p w:rsidR="00F7036F" w:rsidRDefault="00F7036F">
      <w:pPr>
        <w:sectPr w:rsidR="00F7036F" w:rsidSect="000B33E9">
          <w:type w:val="continuous"/>
          <w:pgSz w:w="12240" w:h="15840"/>
          <w:pgMar w:top="220" w:right="340" w:bottom="540" w:left="500" w:header="720" w:footer="0" w:gutter="0"/>
          <w:pgNumType w:start="0"/>
          <w:cols w:num="2" w:space="720" w:equalWidth="0">
            <w:col w:w="5381" w:space="300"/>
            <w:col w:w="5719"/>
          </w:cols>
          <w:titlePg/>
          <w:docGrid w:linePitch="299"/>
        </w:sectPr>
      </w:pPr>
    </w:p>
    <w:p w:rsidR="001F52D8" w:rsidRPr="0016547A" w:rsidRDefault="008217FD" w:rsidP="0016547A">
      <w:pPr>
        <w:pStyle w:val="BodyText"/>
        <w:jc w:val="center"/>
        <w:rPr>
          <w:rFonts w:asciiTheme="minorHAnsi" w:hAnsiTheme="minorHAnsi" w:cstheme="minorHAnsi"/>
          <w:b/>
          <w:sz w:val="28"/>
        </w:rPr>
      </w:pPr>
      <w:r>
        <w:rPr>
          <w:b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429.9pt;margin-top:.65pt;width:147.85pt;height:45.25pt;z-index:15730688;mso-position-horizontal-relative:page;mso-position-vertical-relative:text" filled="f" strokecolor="#231f20" strokeweight=".25pt">
            <v:textbox style="mso-next-textbox:#_x0000_s1044" inset="0,0,0,0">
              <w:txbxContent>
                <w:p w:rsidR="00BE13F1" w:rsidRPr="004157D7" w:rsidRDefault="00BE13F1" w:rsidP="004157D7">
                  <w:pPr>
                    <w:spacing w:before="12"/>
                    <w:ind w:left="90"/>
                    <w:jc w:val="both"/>
                    <w:rPr>
                      <w:sz w:val="16"/>
                    </w:rPr>
                  </w:pPr>
                  <w:r w:rsidRPr="004157D7">
                    <w:rPr>
                      <w:sz w:val="16"/>
                    </w:rPr>
                    <w:t>Date received by TCC:</w:t>
                  </w:r>
                </w:p>
              </w:txbxContent>
            </v:textbox>
            <w10:wrap anchorx="page"/>
          </v:shape>
        </w:pict>
      </w:r>
      <w:r w:rsidR="00155B6F" w:rsidRPr="0016547A">
        <w:rPr>
          <w:rFonts w:asciiTheme="minorHAnsi" w:hAnsiTheme="minorHAnsi" w:cstheme="minorHAnsi"/>
          <w:b/>
          <w:noProof/>
        </w:rPr>
        <w:drawing>
          <wp:anchor distT="0" distB="0" distL="0" distR="0" simplePos="0" relativeHeight="251665920" behindDoc="0" locked="0" layoutInCell="1" allowOverlap="1" wp14:anchorId="279A677A" wp14:editId="69807BB3">
            <wp:simplePos x="0" y="0"/>
            <wp:positionH relativeFrom="page">
              <wp:posOffset>516835</wp:posOffset>
            </wp:positionH>
            <wp:positionV relativeFrom="paragraph">
              <wp:posOffset>61182</wp:posOffset>
            </wp:positionV>
            <wp:extent cx="1044170" cy="954156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170" cy="954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52D8" w:rsidRPr="0016547A">
        <w:rPr>
          <w:rFonts w:asciiTheme="minorHAnsi" w:hAnsiTheme="minorHAnsi" w:cstheme="minorHAnsi"/>
          <w:b/>
          <w:color w:val="231F20"/>
          <w:sz w:val="28"/>
        </w:rPr>
        <w:t>Tanana Chiefs Conference</w:t>
      </w:r>
    </w:p>
    <w:p w:rsidR="001F52D8" w:rsidRPr="001F52D8" w:rsidRDefault="001F52D8" w:rsidP="003E18B3">
      <w:pPr>
        <w:ind w:left="270" w:right="4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F52D8">
        <w:rPr>
          <w:rFonts w:asciiTheme="minorHAnsi" w:hAnsiTheme="minorHAnsi" w:cstheme="minorHAnsi"/>
          <w:b/>
          <w:color w:val="231F20"/>
          <w:sz w:val="20"/>
          <w:szCs w:val="20"/>
        </w:rPr>
        <w:t>Education</w:t>
      </w:r>
      <w:r w:rsidR="000B33E9">
        <w:rPr>
          <w:rFonts w:asciiTheme="minorHAnsi" w:hAnsiTheme="minorHAnsi" w:cstheme="minorHAnsi"/>
          <w:b/>
          <w:color w:val="231F20"/>
          <w:sz w:val="20"/>
          <w:szCs w:val="20"/>
        </w:rPr>
        <w:t xml:space="preserve"> &amp; Indigenous Learning</w:t>
      </w:r>
      <w:r w:rsidRPr="001F52D8">
        <w:rPr>
          <w:rFonts w:asciiTheme="minorHAnsi" w:hAnsiTheme="minorHAnsi" w:cstheme="minorHAnsi"/>
          <w:b/>
          <w:color w:val="231F20"/>
          <w:sz w:val="20"/>
          <w:szCs w:val="20"/>
        </w:rPr>
        <w:t xml:space="preserve"> Department</w:t>
      </w:r>
    </w:p>
    <w:p w:rsidR="001F52D8" w:rsidRPr="001F52D8" w:rsidRDefault="001F52D8" w:rsidP="00155B6F">
      <w:pPr>
        <w:spacing w:before="3"/>
        <w:ind w:left="270" w:right="40"/>
        <w:jc w:val="center"/>
        <w:rPr>
          <w:rFonts w:asciiTheme="minorHAnsi" w:hAnsiTheme="minorHAnsi" w:cstheme="minorHAnsi"/>
          <w:sz w:val="16"/>
          <w:szCs w:val="20"/>
        </w:rPr>
      </w:pPr>
      <w:r w:rsidRPr="001F52D8">
        <w:rPr>
          <w:rFonts w:asciiTheme="minorHAnsi" w:hAnsiTheme="minorHAnsi" w:cstheme="minorHAnsi"/>
          <w:color w:val="231F20"/>
          <w:sz w:val="16"/>
          <w:szCs w:val="20"/>
        </w:rPr>
        <w:t>122 First Avenue, Suite 600</w:t>
      </w:r>
      <w:r w:rsidR="00155B6F">
        <w:rPr>
          <w:rFonts w:asciiTheme="minorHAnsi" w:hAnsiTheme="minorHAnsi" w:cstheme="minorHAnsi"/>
          <w:color w:val="231F20"/>
          <w:sz w:val="16"/>
          <w:szCs w:val="20"/>
        </w:rPr>
        <w:t xml:space="preserve">, </w:t>
      </w:r>
      <w:r w:rsidRPr="001F52D8">
        <w:rPr>
          <w:rFonts w:asciiTheme="minorHAnsi" w:hAnsiTheme="minorHAnsi" w:cstheme="minorHAnsi"/>
          <w:color w:val="231F20"/>
          <w:sz w:val="16"/>
          <w:szCs w:val="20"/>
        </w:rPr>
        <w:t>Fairbanks, AK 99701-4897</w:t>
      </w:r>
    </w:p>
    <w:p w:rsidR="004157D7" w:rsidRDefault="001F52D8" w:rsidP="00155B6F">
      <w:pPr>
        <w:spacing w:before="10"/>
        <w:ind w:left="270" w:right="40"/>
        <w:jc w:val="center"/>
        <w:rPr>
          <w:rFonts w:asciiTheme="minorHAnsi" w:hAnsiTheme="minorHAnsi" w:cstheme="minorHAnsi"/>
          <w:color w:val="231F20"/>
          <w:sz w:val="16"/>
          <w:szCs w:val="20"/>
        </w:rPr>
      </w:pPr>
      <w:r w:rsidRPr="001F52D8">
        <w:rPr>
          <w:rFonts w:asciiTheme="minorHAnsi" w:hAnsiTheme="minorHAnsi" w:cstheme="minorHAnsi"/>
          <w:color w:val="231F20"/>
          <w:sz w:val="16"/>
          <w:szCs w:val="20"/>
        </w:rPr>
        <w:t>Phone: (907) 452-8251 Ext. 3185 or Ext. 3032</w:t>
      </w:r>
      <w:r w:rsidR="00155B6F">
        <w:rPr>
          <w:rFonts w:asciiTheme="minorHAnsi" w:hAnsiTheme="minorHAnsi" w:cstheme="minorHAnsi"/>
          <w:color w:val="231F20"/>
          <w:sz w:val="16"/>
          <w:szCs w:val="20"/>
        </w:rPr>
        <w:br/>
      </w:r>
      <w:r w:rsidR="00155B6F" w:rsidRPr="001F52D8">
        <w:rPr>
          <w:rFonts w:asciiTheme="minorHAnsi" w:hAnsiTheme="minorHAnsi" w:cstheme="minorHAnsi"/>
          <w:color w:val="231F20"/>
          <w:sz w:val="16"/>
          <w:szCs w:val="20"/>
        </w:rPr>
        <w:t>Toll-free in state: 1-800-478-6822</w:t>
      </w:r>
      <w:r w:rsidR="00155B6F">
        <w:rPr>
          <w:rFonts w:asciiTheme="minorHAnsi" w:hAnsiTheme="minorHAnsi" w:cstheme="minorHAnsi"/>
          <w:color w:val="231F20"/>
          <w:sz w:val="16"/>
          <w:szCs w:val="20"/>
        </w:rPr>
        <w:t xml:space="preserve"> | </w:t>
      </w:r>
      <w:r w:rsidR="00155B6F" w:rsidRPr="001F52D8">
        <w:rPr>
          <w:rFonts w:asciiTheme="minorHAnsi" w:hAnsiTheme="minorHAnsi" w:cstheme="minorHAnsi"/>
          <w:color w:val="231F20"/>
          <w:sz w:val="16"/>
          <w:szCs w:val="20"/>
        </w:rPr>
        <w:t>Toll-free out of state: 1-800-770-825</w:t>
      </w:r>
      <w:r w:rsidR="00155B6F">
        <w:rPr>
          <w:rFonts w:asciiTheme="minorHAnsi" w:hAnsiTheme="minorHAnsi" w:cstheme="minorHAnsi"/>
          <w:color w:val="231F20"/>
          <w:sz w:val="16"/>
          <w:szCs w:val="20"/>
        </w:rPr>
        <w:t>1</w:t>
      </w:r>
    </w:p>
    <w:p w:rsidR="00F7036F" w:rsidRPr="004157D7" w:rsidRDefault="008217FD" w:rsidP="00155B6F">
      <w:pPr>
        <w:spacing w:before="10"/>
        <w:ind w:left="270" w:right="40"/>
        <w:jc w:val="center"/>
        <w:rPr>
          <w:rFonts w:asciiTheme="minorHAnsi" w:hAnsiTheme="minorHAnsi" w:cstheme="minorHAnsi"/>
          <w:sz w:val="16"/>
          <w:szCs w:val="20"/>
        </w:rPr>
      </w:pPr>
      <w:hyperlink r:id="rId11">
        <w:r w:rsidR="004157D7" w:rsidRPr="001F52D8">
          <w:rPr>
            <w:rFonts w:asciiTheme="minorHAnsi" w:hAnsiTheme="minorHAnsi" w:cstheme="minorHAnsi"/>
            <w:color w:val="231F20"/>
            <w:sz w:val="16"/>
            <w:szCs w:val="20"/>
          </w:rPr>
          <w:t xml:space="preserve">Email: </w:t>
        </w:r>
        <w:r w:rsidR="000269E1">
          <w:rPr>
            <w:rFonts w:asciiTheme="minorHAnsi" w:hAnsiTheme="minorHAnsi" w:cstheme="minorHAnsi"/>
            <w:color w:val="231F20"/>
            <w:sz w:val="16"/>
            <w:szCs w:val="20"/>
          </w:rPr>
          <w:t>Education_Dept</w:t>
        </w:r>
        <w:r w:rsidR="004157D7" w:rsidRPr="001F52D8">
          <w:rPr>
            <w:rFonts w:asciiTheme="minorHAnsi" w:hAnsiTheme="minorHAnsi" w:cstheme="minorHAnsi"/>
            <w:color w:val="231F20"/>
            <w:sz w:val="16"/>
            <w:szCs w:val="20"/>
          </w:rPr>
          <w:t>@tananachiefs.org</w:t>
        </w:r>
      </w:hyperlink>
      <w:r>
        <w:rPr>
          <w:rFonts w:asciiTheme="minorHAnsi" w:hAnsiTheme="minorHAnsi" w:cstheme="minorHAnsi"/>
          <w:sz w:val="20"/>
          <w:szCs w:val="20"/>
        </w:rPr>
        <w:pict>
          <v:group id="_x0000_s1049" style="position:absolute;left:0;text-align:left;margin-left:36pt;margin-top:20.75pt;width:540pt;height:3pt;z-index:-15716864;mso-wrap-distance-left:0;mso-wrap-distance-right:0;mso-position-horizontal-relative:page;mso-position-vertical-relative:text" coordorigin="720,415" coordsize="10800,60">
            <v:line id="_x0000_s1050" style="position:absolute" from="720,430" to="11520,430" strokecolor="#231f20" strokeweight="1.5pt"/>
            <v:line id="_x0000_s1051" style="position:absolute" from="720,470" to="11520,470" strokecolor="#231f20" strokeweight=".17675mm"/>
            <w10:wrap type="topAndBottom" anchorx="page"/>
          </v:group>
        </w:pict>
      </w:r>
    </w:p>
    <w:p w:rsidR="00F7036F" w:rsidRDefault="00F7036F">
      <w:pPr>
        <w:pStyle w:val="BodyText"/>
        <w:spacing w:before="1"/>
        <w:rPr>
          <w:sz w:val="13"/>
        </w:rPr>
      </w:pPr>
    </w:p>
    <w:p w:rsidR="003E18B3" w:rsidRPr="003E18B3" w:rsidRDefault="003E18B3" w:rsidP="003E18B3">
      <w:pPr>
        <w:tabs>
          <w:tab w:val="left" w:pos="4950"/>
          <w:tab w:val="left" w:pos="7830"/>
        </w:tabs>
        <w:spacing w:before="52"/>
        <w:ind w:left="263"/>
        <w:jc w:val="center"/>
        <w:rPr>
          <w:b/>
          <w:color w:val="231F20"/>
          <w:sz w:val="32"/>
        </w:rPr>
      </w:pPr>
      <w:r w:rsidRPr="003E18B3">
        <w:rPr>
          <w:b/>
          <w:color w:val="231F20"/>
          <w:sz w:val="32"/>
        </w:rPr>
        <w:t>Request for Continued Funding</w:t>
      </w:r>
    </w:p>
    <w:p w:rsidR="00F7036F" w:rsidRPr="007B2C99" w:rsidRDefault="001A431A" w:rsidP="0016547A">
      <w:pPr>
        <w:tabs>
          <w:tab w:val="left" w:pos="4950"/>
          <w:tab w:val="left" w:pos="7830"/>
        </w:tabs>
        <w:spacing w:before="52"/>
        <w:ind w:left="263"/>
      </w:pPr>
      <w:r>
        <w:rPr>
          <w:color w:val="231F20"/>
        </w:rPr>
        <w:t xml:space="preserve">Last semester </w:t>
      </w:r>
      <w:r w:rsidR="003E18B3">
        <w:rPr>
          <w:color w:val="231F20"/>
        </w:rPr>
        <w:t>I received funding for</w:t>
      </w:r>
      <w:r w:rsidR="00BE13F1" w:rsidRPr="007B2C99">
        <w:rPr>
          <w:color w:val="231F20"/>
        </w:rPr>
        <w:t>:</w:t>
      </w:r>
      <w:r w:rsidR="00BE13F1" w:rsidRPr="007B2C99">
        <w:rPr>
          <w:color w:val="231F20"/>
        </w:rPr>
        <w:tab/>
      </w:r>
      <w:r w:rsidR="0016547A" w:rsidRPr="007B2C99">
        <w:rPr>
          <w:color w:val="231F20"/>
        </w:rPr>
        <w:sym w:font="Wingdings 2" w:char="F0A3"/>
      </w:r>
      <w:r w:rsidR="0016547A" w:rsidRPr="007B2C99">
        <w:rPr>
          <w:color w:val="231F20"/>
        </w:rPr>
        <w:t xml:space="preserve"> </w:t>
      </w:r>
      <w:r w:rsidR="00BE13F1" w:rsidRPr="007B2C99">
        <w:rPr>
          <w:color w:val="231F20"/>
        </w:rPr>
        <w:t>Higher Education</w:t>
      </w:r>
      <w:r w:rsidR="00BE13F1" w:rsidRPr="007B2C99">
        <w:rPr>
          <w:color w:val="231F20"/>
        </w:rPr>
        <w:tab/>
      </w:r>
      <w:r w:rsidR="0016547A" w:rsidRPr="007B2C99">
        <w:rPr>
          <w:color w:val="231F20"/>
        </w:rPr>
        <w:sym w:font="Wingdings 2" w:char="F0A3"/>
      </w:r>
      <w:r w:rsidR="0016547A" w:rsidRPr="007B2C99">
        <w:rPr>
          <w:color w:val="231F20"/>
        </w:rPr>
        <w:t xml:space="preserve"> </w:t>
      </w:r>
      <w:r w:rsidR="00BE13F1" w:rsidRPr="007B2C99">
        <w:rPr>
          <w:color w:val="231F20"/>
        </w:rPr>
        <w:t>Adult Vocational Training</w:t>
      </w:r>
    </w:p>
    <w:p w:rsidR="00F7036F" w:rsidRDefault="003E18B3">
      <w:pPr>
        <w:pStyle w:val="Heading2"/>
        <w:spacing w:before="144"/>
        <w:rPr>
          <w:rFonts w:ascii="Calibri"/>
        </w:rPr>
      </w:pPr>
      <w:r>
        <w:rPr>
          <w:rFonts w:ascii="Calibri"/>
          <w:color w:val="231F20"/>
        </w:rPr>
        <w:t>STUDENT</w:t>
      </w:r>
      <w:r w:rsidR="002F6FDA">
        <w:rPr>
          <w:rFonts w:ascii="Calibri"/>
          <w:color w:val="231F20"/>
        </w:rPr>
        <w:t xml:space="preserve"> INFORMATION</w:t>
      </w:r>
    </w:p>
    <w:p w:rsidR="00F7036F" w:rsidRDefault="00F7036F">
      <w:pPr>
        <w:pStyle w:val="BodyText"/>
        <w:spacing w:before="10"/>
        <w:rPr>
          <w:b/>
          <w:sz w:val="7"/>
        </w:rPr>
      </w:pPr>
    </w:p>
    <w:tbl>
      <w:tblPr>
        <w:tblW w:w="0" w:type="auto"/>
        <w:tblInd w:w="27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58" w:type="dxa"/>
          <w:right w:w="0" w:type="dxa"/>
        </w:tblCellMar>
        <w:tblLook w:val="01E0" w:firstRow="1" w:lastRow="1" w:firstColumn="1" w:lastColumn="1" w:noHBand="0" w:noVBand="0"/>
      </w:tblPr>
      <w:tblGrid>
        <w:gridCol w:w="2755"/>
        <w:gridCol w:w="1350"/>
        <w:gridCol w:w="1080"/>
        <w:gridCol w:w="2700"/>
        <w:gridCol w:w="540"/>
        <w:gridCol w:w="990"/>
        <w:gridCol w:w="1385"/>
      </w:tblGrid>
      <w:tr w:rsidR="00F7036F" w:rsidTr="001C33F5">
        <w:trPr>
          <w:trHeight w:val="576"/>
        </w:trPr>
        <w:tc>
          <w:tcPr>
            <w:tcW w:w="2755" w:type="dxa"/>
          </w:tcPr>
          <w:p w:rsidR="00F7036F" w:rsidRPr="00793BFF" w:rsidRDefault="001C33F5" w:rsidP="001C33F5">
            <w:pPr>
              <w:pStyle w:val="TableParagraph"/>
              <w:spacing w:line="219" w:lineRule="exact"/>
              <w:ind w:left="43"/>
              <w:rPr>
                <w:sz w:val="16"/>
              </w:rPr>
            </w:pPr>
            <w:r>
              <w:rPr>
                <w:sz w:val="16"/>
              </w:rPr>
              <w:t xml:space="preserve">First </w:t>
            </w:r>
            <w:r w:rsidR="00BE13F1" w:rsidRPr="00793BFF">
              <w:rPr>
                <w:sz w:val="16"/>
              </w:rPr>
              <w:t xml:space="preserve">Name: </w:t>
            </w:r>
          </w:p>
        </w:tc>
        <w:tc>
          <w:tcPr>
            <w:tcW w:w="1350" w:type="dxa"/>
          </w:tcPr>
          <w:p w:rsidR="00F7036F" w:rsidRPr="00793BFF" w:rsidRDefault="00BE13F1">
            <w:pPr>
              <w:pStyle w:val="TableParagraph"/>
              <w:spacing w:line="219" w:lineRule="exact"/>
              <w:ind w:left="40"/>
              <w:rPr>
                <w:sz w:val="16"/>
              </w:rPr>
            </w:pPr>
            <w:r w:rsidRPr="00793BFF">
              <w:rPr>
                <w:color w:val="231F20"/>
                <w:sz w:val="16"/>
              </w:rPr>
              <w:t>Middle</w:t>
            </w:r>
            <w:r w:rsidR="001C33F5">
              <w:rPr>
                <w:color w:val="231F20"/>
                <w:sz w:val="16"/>
              </w:rPr>
              <w:t xml:space="preserve"> Initial:</w:t>
            </w:r>
          </w:p>
        </w:tc>
        <w:tc>
          <w:tcPr>
            <w:tcW w:w="3780" w:type="dxa"/>
            <w:gridSpan w:val="2"/>
          </w:tcPr>
          <w:p w:rsidR="00F7036F" w:rsidRPr="00793BFF" w:rsidRDefault="001C33F5">
            <w:pPr>
              <w:pStyle w:val="TableParagraph"/>
              <w:spacing w:line="219" w:lineRule="exact"/>
              <w:ind w:left="76"/>
              <w:rPr>
                <w:sz w:val="16"/>
              </w:rPr>
            </w:pPr>
            <w:r>
              <w:rPr>
                <w:color w:val="231F20"/>
                <w:sz w:val="16"/>
              </w:rPr>
              <w:t>Last Name:</w:t>
            </w:r>
          </w:p>
        </w:tc>
        <w:tc>
          <w:tcPr>
            <w:tcW w:w="2915" w:type="dxa"/>
            <w:gridSpan w:val="3"/>
          </w:tcPr>
          <w:p w:rsidR="00F7036F" w:rsidRPr="00793BFF" w:rsidRDefault="001C33F5">
            <w:pPr>
              <w:pStyle w:val="TableParagraph"/>
              <w:spacing w:line="219" w:lineRule="exact"/>
              <w:ind w:left="39"/>
              <w:rPr>
                <w:sz w:val="16"/>
              </w:rPr>
            </w:pPr>
            <w:r>
              <w:rPr>
                <w:color w:val="231F20"/>
                <w:sz w:val="16"/>
              </w:rPr>
              <w:t>Date of Birth (mm/</w:t>
            </w:r>
            <w:proofErr w:type="spellStart"/>
            <w:r>
              <w:rPr>
                <w:color w:val="231F20"/>
                <w:sz w:val="16"/>
              </w:rPr>
              <w:t>dd</w:t>
            </w:r>
            <w:proofErr w:type="spellEnd"/>
            <w:r>
              <w:rPr>
                <w:color w:val="231F20"/>
                <w:sz w:val="16"/>
              </w:rPr>
              <w:t>/</w:t>
            </w:r>
            <w:proofErr w:type="spellStart"/>
            <w:r>
              <w:rPr>
                <w:color w:val="231F20"/>
                <w:sz w:val="16"/>
              </w:rPr>
              <w:t>yyyy</w:t>
            </w:r>
            <w:proofErr w:type="spellEnd"/>
            <w:r>
              <w:rPr>
                <w:color w:val="231F20"/>
                <w:sz w:val="16"/>
              </w:rPr>
              <w:t>):</w:t>
            </w:r>
          </w:p>
        </w:tc>
      </w:tr>
      <w:tr w:rsidR="00955854" w:rsidTr="001C33F5">
        <w:trPr>
          <w:trHeight w:val="576"/>
        </w:trPr>
        <w:tc>
          <w:tcPr>
            <w:tcW w:w="5185" w:type="dxa"/>
            <w:gridSpan w:val="3"/>
          </w:tcPr>
          <w:p w:rsidR="00955854" w:rsidRPr="00793BFF" w:rsidRDefault="00955854" w:rsidP="00955854">
            <w:pPr>
              <w:pStyle w:val="TableParagraph"/>
              <w:spacing w:line="219" w:lineRule="exact"/>
              <w:ind w:left="43"/>
              <w:rPr>
                <w:sz w:val="16"/>
              </w:rPr>
            </w:pPr>
            <w:r w:rsidRPr="00793BFF">
              <w:rPr>
                <w:sz w:val="16"/>
              </w:rPr>
              <w:t>Mailing Address:</w:t>
            </w:r>
          </w:p>
        </w:tc>
        <w:tc>
          <w:tcPr>
            <w:tcW w:w="3240" w:type="dxa"/>
            <w:gridSpan w:val="2"/>
          </w:tcPr>
          <w:p w:rsidR="00955854" w:rsidRPr="00793BFF" w:rsidRDefault="00955854" w:rsidP="00955854">
            <w:pPr>
              <w:pStyle w:val="TableParagraph"/>
              <w:spacing w:line="219" w:lineRule="exact"/>
              <w:ind w:left="4"/>
              <w:rPr>
                <w:sz w:val="16"/>
              </w:rPr>
            </w:pPr>
            <w:r w:rsidRPr="00793BFF">
              <w:rPr>
                <w:sz w:val="16"/>
              </w:rPr>
              <w:t>City</w:t>
            </w:r>
            <w:r>
              <w:rPr>
                <w:sz w:val="16"/>
              </w:rPr>
              <w:t>:</w:t>
            </w:r>
          </w:p>
        </w:tc>
        <w:tc>
          <w:tcPr>
            <w:tcW w:w="990" w:type="dxa"/>
          </w:tcPr>
          <w:p w:rsidR="00955854" w:rsidRPr="00793BFF" w:rsidRDefault="00955854" w:rsidP="00955854">
            <w:pPr>
              <w:pStyle w:val="TableParagraph"/>
              <w:spacing w:line="219" w:lineRule="exact"/>
              <w:ind w:left="42"/>
              <w:rPr>
                <w:sz w:val="16"/>
              </w:rPr>
            </w:pPr>
            <w:r w:rsidRPr="00793BFF">
              <w:rPr>
                <w:color w:val="231F20"/>
                <w:sz w:val="16"/>
              </w:rPr>
              <w:t>State</w:t>
            </w:r>
            <w:r>
              <w:rPr>
                <w:color w:val="231F20"/>
                <w:sz w:val="16"/>
              </w:rPr>
              <w:t>:</w:t>
            </w:r>
          </w:p>
        </w:tc>
        <w:tc>
          <w:tcPr>
            <w:tcW w:w="1385" w:type="dxa"/>
          </w:tcPr>
          <w:p w:rsidR="00955854" w:rsidRPr="00793BFF" w:rsidRDefault="00955854" w:rsidP="00955854">
            <w:pPr>
              <w:pStyle w:val="TableParagraph"/>
              <w:spacing w:line="219" w:lineRule="exact"/>
              <w:ind w:left="41"/>
              <w:rPr>
                <w:sz w:val="16"/>
              </w:rPr>
            </w:pPr>
            <w:r w:rsidRPr="00793BFF">
              <w:rPr>
                <w:color w:val="231F20"/>
                <w:sz w:val="16"/>
              </w:rPr>
              <w:t>Zip</w:t>
            </w:r>
            <w:r>
              <w:rPr>
                <w:color w:val="231F20"/>
                <w:sz w:val="16"/>
              </w:rPr>
              <w:t>:</w:t>
            </w:r>
          </w:p>
        </w:tc>
      </w:tr>
      <w:tr w:rsidR="001C33F5" w:rsidTr="001C33F5">
        <w:trPr>
          <w:trHeight w:val="576"/>
        </w:trPr>
        <w:tc>
          <w:tcPr>
            <w:tcW w:w="5185" w:type="dxa"/>
            <w:gridSpan w:val="3"/>
          </w:tcPr>
          <w:p w:rsidR="001C33F5" w:rsidRPr="00793BFF" w:rsidRDefault="001C33F5" w:rsidP="00955854">
            <w:pPr>
              <w:pStyle w:val="TableParagraph"/>
              <w:spacing w:line="219" w:lineRule="exact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Phone Number:</w:t>
            </w:r>
          </w:p>
        </w:tc>
        <w:tc>
          <w:tcPr>
            <w:tcW w:w="5615" w:type="dxa"/>
            <w:gridSpan w:val="4"/>
          </w:tcPr>
          <w:p w:rsidR="001C33F5" w:rsidRPr="00793BFF" w:rsidRDefault="001C33F5" w:rsidP="00955854">
            <w:pPr>
              <w:pStyle w:val="TableParagraph"/>
              <w:spacing w:line="219" w:lineRule="exact"/>
              <w:ind w:left="43"/>
              <w:rPr>
                <w:sz w:val="16"/>
              </w:rPr>
            </w:pPr>
            <w:r w:rsidRPr="00793BFF">
              <w:rPr>
                <w:color w:val="231F20"/>
                <w:sz w:val="16"/>
              </w:rPr>
              <w:t>Email address</w:t>
            </w:r>
            <w:r>
              <w:rPr>
                <w:color w:val="231F20"/>
                <w:sz w:val="16"/>
              </w:rPr>
              <w:t>:</w:t>
            </w:r>
          </w:p>
        </w:tc>
      </w:tr>
    </w:tbl>
    <w:p w:rsidR="006636A4" w:rsidRDefault="00387D52" w:rsidP="00BD343C">
      <w:pPr>
        <w:pStyle w:val="Heading3"/>
        <w:spacing w:before="240" w:after="120"/>
        <w:ind w:left="331"/>
        <w:rPr>
          <w:b w:val="0"/>
          <w:i/>
          <w:color w:val="231F20"/>
          <w:sz w:val="20"/>
        </w:rPr>
      </w:pPr>
      <w:r w:rsidRPr="00BD343C">
        <w:rPr>
          <w:color w:val="231F20"/>
          <w:sz w:val="24"/>
        </w:rPr>
        <w:t xml:space="preserve">Higher Education or Adult Vocational </w:t>
      </w:r>
      <w:r w:rsidR="002F6FDA">
        <w:rPr>
          <w:color w:val="231F20"/>
          <w:sz w:val="24"/>
        </w:rPr>
        <w:t>Training</w:t>
      </w:r>
      <w:r w:rsidRPr="00BD343C">
        <w:rPr>
          <w:color w:val="231F20"/>
          <w:sz w:val="24"/>
        </w:rPr>
        <w:t xml:space="preserve"> </w:t>
      </w:r>
      <w:r w:rsidR="00E14E84" w:rsidRPr="00BD343C">
        <w:rPr>
          <w:color w:val="231F20"/>
          <w:sz w:val="24"/>
        </w:rPr>
        <w:t xml:space="preserve">Information </w:t>
      </w:r>
    </w:p>
    <w:tbl>
      <w:tblPr>
        <w:tblStyle w:val="TableGrid"/>
        <w:tblW w:w="0" w:type="auto"/>
        <w:tblInd w:w="283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4365"/>
        <w:gridCol w:w="1326"/>
        <w:gridCol w:w="564"/>
        <w:gridCol w:w="810"/>
        <w:gridCol w:w="1260"/>
        <w:gridCol w:w="2475"/>
      </w:tblGrid>
      <w:tr w:rsidR="002507BE" w:rsidRPr="002507BE" w:rsidTr="001A431A">
        <w:trPr>
          <w:trHeight w:val="597"/>
        </w:trPr>
        <w:tc>
          <w:tcPr>
            <w:tcW w:w="7065" w:type="dxa"/>
            <w:gridSpan w:val="4"/>
            <w:vAlign w:val="center"/>
          </w:tcPr>
          <w:p w:rsidR="002507BE" w:rsidRPr="002507BE" w:rsidRDefault="00C55462" w:rsidP="003E18B3">
            <w:pPr>
              <w:pStyle w:val="Heading3"/>
              <w:spacing w:before="0" w:line="276" w:lineRule="auto"/>
              <w:ind w:left="38"/>
              <w:rPr>
                <w:rFonts w:asciiTheme="minorHAnsi" w:hAnsiTheme="minorHAnsi" w:cstheme="minorHAnsi"/>
                <w:b w:val="0"/>
                <w:color w:val="231F20"/>
                <w:sz w:val="16"/>
                <w:szCs w:val="16"/>
              </w:rPr>
            </w:pPr>
            <w:r w:rsidRPr="002507BE">
              <w:rPr>
                <w:rFonts w:asciiTheme="minorHAnsi" w:hAnsiTheme="minorHAnsi" w:cstheme="minorHAnsi"/>
                <w:i/>
                <w:sz w:val="16"/>
                <w:szCs w:val="16"/>
              </w:rPr>
              <w:t>HIGHER EDUCATION</w:t>
            </w:r>
            <w:r w:rsidR="002507BE" w:rsidRPr="002507BE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Applicants</w:t>
            </w:r>
            <w:r w:rsidR="008D29DF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Only</w:t>
            </w:r>
            <w:r w:rsidR="002507BE" w:rsidRPr="002507B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3E18B3">
              <w:rPr>
                <w:rFonts w:asciiTheme="minorHAnsi" w:hAnsiTheme="minorHAnsi" w:cstheme="minorHAnsi"/>
                <w:b w:val="0"/>
                <w:sz w:val="16"/>
                <w:szCs w:val="16"/>
              </w:rPr>
              <w:t>Current u</w:t>
            </w:r>
            <w:r w:rsidR="008D29DF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ndergraduate status </w:t>
            </w:r>
            <w:r w:rsidR="003E18B3">
              <w:rPr>
                <w:rFonts w:asciiTheme="minorHAnsi" w:hAnsiTheme="minorHAnsi" w:cstheme="minorHAnsi"/>
                <w:b w:val="0"/>
                <w:sz w:val="16"/>
                <w:szCs w:val="16"/>
              </w:rPr>
              <w:t>(</w:t>
            </w:r>
            <w:r w:rsidR="002507BE" w:rsidRPr="002507BE">
              <w:rPr>
                <w:rFonts w:asciiTheme="minorHAnsi" w:hAnsiTheme="minorHAnsi" w:cstheme="minorHAnsi"/>
                <w:b w:val="0"/>
                <w:sz w:val="16"/>
                <w:szCs w:val="16"/>
              </w:rPr>
              <w:t>check one)</w:t>
            </w:r>
            <w:r w:rsidR="00186CF9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: </w:t>
            </w:r>
            <w:r w:rsidR="001C33F5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   </w:t>
            </w:r>
            <w:r w:rsidR="002507BE" w:rsidRPr="002507BE">
              <w:rPr>
                <w:rFonts w:asciiTheme="minorHAnsi" w:hAnsiTheme="minorHAnsi" w:cstheme="minorHAnsi"/>
                <w:b w:val="0"/>
                <w:sz w:val="16"/>
                <w:szCs w:val="16"/>
              </w:rPr>
              <w:sym w:font="Wingdings 2" w:char="F0A3"/>
            </w:r>
            <w:r w:rsidR="002507BE" w:rsidRPr="002507BE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r w:rsidR="00186CF9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Freshman   </w:t>
            </w:r>
            <w:r w:rsidR="001C33F5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r w:rsidR="00186CF9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r w:rsidR="002507BE" w:rsidRPr="002507BE">
              <w:rPr>
                <w:rFonts w:asciiTheme="minorHAnsi" w:hAnsiTheme="minorHAnsi" w:cstheme="minorHAnsi"/>
                <w:b w:val="0"/>
                <w:sz w:val="16"/>
                <w:szCs w:val="16"/>
              </w:rPr>
              <w:sym w:font="Wingdings 2" w:char="F0A3"/>
            </w:r>
            <w:r w:rsidR="002507BE" w:rsidRPr="002507BE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Sophomore</w:t>
            </w:r>
            <w:r w:rsidR="002507BE" w:rsidRPr="002507BE">
              <w:rPr>
                <w:rFonts w:asciiTheme="minorHAnsi" w:hAnsiTheme="minorHAnsi" w:cstheme="minorHAnsi"/>
                <w:b w:val="0"/>
                <w:sz w:val="16"/>
                <w:szCs w:val="16"/>
              </w:rPr>
              <w:tab/>
            </w:r>
            <w:r w:rsidR="001C33F5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  </w:t>
            </w:r>
            <w:r w:rsidR="002507BE" w:rsidRPr="002507BE">
              <w:rPr>
                <w:rFonts w:asciiTheme="minorHAnsi" w:hAnsiTheme="minorHAnsi" w:cstheme="minorHAnsi"/>
                <w:b w:val="0"/>
                <w:sz w:val="16"/>
                <w:szCs w:val="16"/>
              </w:rPr>
              <w:sym w:font="Wingdings 2" w:char="F0A3"/>
            </w:r>
            <w:r w:rsidR="002507BE" w:rsidRPr="002507BE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r w:rsidR="00186CF9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Junior  </w:t>
            </w:r>
            <w:r w:rsidR="001A431A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   </w:t>
            </w:r>
            <w:r w:rsidR="00186CF9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r w:rsidR="002507BE" w:rsidRPr="002507BE">
              <w:rPr>
                <w:rFonts w:asciiTheme="minorHAnsi" w:hAnsiTheme="minorHAnsi" w:cstheme="minorHAnsi"/>
                <w:b w:val="0"/>
                <w:sz w:val="16"/>
                <w:szCs w:val="16"/>
              </w:rPr>
              <w:sym w:font="Wingdings 2" w:char="F0A3"/>
            </w:r>
            <w:r w:rsidR="002507BE" w:rsidRPr="002507BE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Senior</w:t>
            </w:r>
          </w:p>
        </w:tc>
        <w:tc>
          <w:tcPr>
            <w:tcW w:w="3735" w:type="dxa"/>
            <w:gridSpan w:val="2"/>
            <w:vAlign w:val="center"/>
          </w:tcPr>
          <w:p w:rsidR="002507BE" w:rsidRPr="002507BE" w:rsidRDefault="00C55462" w:rsidP="00186CF9">
            <w:pPr>
              <w:pStyle w:val="TableParagraph"/>
              <w:tabs>
                <w:tab w:val="left" w:pos="2395"/>
                <w:tab w:val="left" w:pos="5384"/>
                <w:tab w:val="left" w:pos="6805"/>
                <w:tab w:val="left" w:pos="7856"/>
              </w:tabs>
              <w:spacing w:before="1" w:line="276" w:lineRule="auto"/>
              <w:ind w:left="43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2507BE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ADULT VOCATIONAL TRAINING </w:t>
            </w:r>
            <w:r w:rsidR="002507BE" w:rsidRPr="002507BE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Applicants</w:t>
            </w:r>
            <w:r w:rsidR="008D29DF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Only</w:t>
            </w:r>
          </w:p>
          <w:p w:rsidR="002507BE" w:rsidRPr="002507BE" w:rsidRDefault="002507BE" w:rsidP="00186CF9">
            <w:pPr>
              <w:pStyle w:val="Heading3"/>
              <w:spacing w:before="0"/>
              <w:ind w:left="66"/>
              <w:rPr>
                <w:rFonts w:asciiTheme="minorHAnsi" w:hAnsiTheme="minorHAnsi" w:cstheme="minorHAnsi"/>
                <w:b w:val="0"/>
                <w:color w:val="231F20"/>
                <w:sz w:val="16"/>
                <w:szCs w:val="16"/>
              </w:rPr>
            </w:pPr>
            <w:r w:rsidRPr="002507BE">
              <w:rPr>
                <w:rFonts w:asciiTheme="minorHAnsi" w:hAnsiTheme="minorHAnsi" w:cstheme="minorHAnsi"/>
                <w:b w:val="0"/>
                <w:sz w:val="16"/>
                <w:szCs w:val="16"/>
              </w:rPr>
              <w:sym w:font="Wingdings 2" w:char="F0A3"/>
            </w:r>
            <w:r w:rsidRPr="002507BE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First year</w:t>
            </w:r>
            <w:r w:rsidRPr="002507BE">
              <w:rPr>
                <w:rFonts w:asciiTheme="minorHAnsi" w:hAnsiTheme="minorHAnsi" w:cstheme="minorHAnsi"/>
                <w:b w:val="0"/>
                <w:sz w:val="16"/>
                <w:szCs w:val="16"/>
              </w:rPr>
              <w:tab/>
            </w:r>
            <w:r w:rsidRPr="002507BE">
              <w:rPr>
                <w:rFonts w:asciiTheme="minorHAnsi" w:hAnsiTheme="minorHAnsi" w:cstheme="minorHAnsi"/>
                <w:b w:val="0"/>
                <w:sz w:val="16"/>
                <w:szCs w:val="16"/>
              </w:rPr>
              <w:sym w:font="Wingdings 2" w:char="F0A3"/>
            </w:r>
            <w:r w:rsidRPr="002507BE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r w:rsidR="00186CF9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Second year </w:t>
            </w:r>
          </w:p>
        </w:tc>
      </w:tr>
      <w:tr w:rsidR="002507BE" w:rsidTr="008D29DF">
        <w:tblPrEx>
          <w:tblCellMar>
            <w:left w:w="108" w:type="dxa"/>
            <w:right w:w="108" w:type="dxa"/>
          </w:tblCellMar>
        </w:tblPrEx>
        <w:trPr>
          <w:trHeight w:val="467"/>
        </w:trPr>
        <w:tc>
          <w:tcPr>
            <w:tcW w:w="6255" w:type="dxa"/>
            <w:gridSpan w:val="3"/>
          </w:tcPr>
          <w:p w:rsidR="002507BE" w:rsidRPr="00856137" w:rsidRDefault="003E18B3" w:rsidP="003E18B3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Name of School</w:t>
            </w:r>
            <w:r w:rsidR="002507BE" w:rsidRPr="00856137">
              <w:rPr>
                <w:rFonts w:asciiTheme="minorHAnsi" w:hAnsiTheme="minorHAnsi" w:cstheme="minorHAnsi"/>
                <w:sz w:val="16"/>
              </w:rPr>
              <w:t>:</w:t>
            </w:r>
            <w:r>
              <w:rPr>
                <w:rFonts w:asciiTheme="minorHAnsi" w:hAnsiTheme="minorHAnsi" w:cstheme="minorHAnsi"/>
                <w:sz w:val="16"/>
              </w:rPr>
              <w:t xml:space="preserve"> (is this a change from your most recent funding period?</w:t>
            </w:r>
            <w:r w:rsidR="001C33F5">
              <w:rPr>
                <w:rFonts w:asciiTheme="minorHAnsi" w:hAnsiTheme="minorHAnsi" w:cstheme="minorHAnsi"/>
                <w:sz w:val="16"/>
              </w:rPr>
              <w:t xml:space="preserve">  </w:t>
            </w:r>
            <w:r>
              <w:rPr>
                <w:rFonts w:asciiTheme="minorHAnsi" w:hAnsiTheme="minorHAnsi" w:cstheme="minorHAnsi"/>
                <w:sz w:val="16"/>
              </w:rPr>
              <w:t xml:space="preserve"> Yes </w:t>
            </w:r>
            <w:r w:rsidRPr="002507BE">
              <w:rPr>
                <w:rFonts w:asciiTheme="minorHAnsi" w:hAnsiTheme="minorHAnsi" w:cstheme="minorHAnsi"/>
                <w:sz w:val="16"/>
                <w:szCs w:val="16"/>
              </w:rPr>
              <w:sym w:font="Wingdings 2" w:char="F0A3"/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="001C33F5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No </w:t>
            </w:r>
            <w:r w:rsidRPr="002507BE">
              <w:rPr>
                <w:rFonts w:asciiTheme="minorHAnsi" w:hAnsiTheme="minorHAnsi" w:cstheme="minorHAnsi"/>
                <w:sz w:val="16"/>
                <w:szCs w:val="16"/>
              </w:rPr>
              <w:sym w:font="Wingdings 2" w:char="F0A3"/>
            </w:r>
          </w:p>
        </w:tc>
        <w:tc>
          <w:tcPr>
            <w:tcW w:w="4545" w:type="dxa"/>
            <w:gridSpan w:val="3"/>
          </w:tcPr>
          <w:p w:rsidR="002507BE" w:rsidRPr="00856137" w:rsidRDefault="002507BE" w:rsidP="00044B08">
            <w:pPr>
              <w:pStyle w:val="TableParagraph"/>
              <w:spacing w:line="360" w:lineRule="auto"/>
              <w:ind w:left="83"/>
              <w:rPr>
                <w:rFonts w:asciiTheme="minorHAnsi" w:hAnsiTheme="minorHAnsi" w:cstheme="minorHAnsi"/>
                <w:sz w:val="16"/>
              </w:rPr>
            </w:pPr>
            <w:r w:rsidRPr="00856137">
              <w:rPr>
                <w:rFonts w:asciiTheme="minorHAnsi" w:hAnsiTheme="minorHAnsi" w:cstheme="minorHAnsi"/>
                <w:sz w:val="16"/>
              </w:rPr>
              <w:t>Type of School</w:t>
            </w:r>
            <w:r>
              <w:rPr>
                <w:rFonts w:asciiTheme="minorHAnsi" w:hAnsiTheme="minorHAnsi" w:cstheme="minorHAnsi"/>
                <w:sz w:val="16"/>
              </w:rPr>
              <w:t>:</w:t>
            </w:r>
          </w:p>
          <w:p w:rsidR="002507BE" w:rsidRPr="00856137" w:rsidRDefault="002507BE" w:rsidP="00044B08">
            <w:pPr>
              <w:pStyle w:val="TableParagraph"/>
              <w:spacing w:line="360" w:lineRule="auto"/>
              <w:ind w:left="41"/>
              <w:rPr>
                <w:rFonts w:asciiTheme="minorHAnsi" w:hAnsiTheme="minorHAnsi" w:cstheme="minorHAnsi"/>
                <w:sz w:val="16"/>
              </w:rPr>
            </w:pPr>
            <w:r w:rsidRPr="006636A4">
              <w:rPr>
                <w:color w:val="231F20"/>
                <w:sz w:val="16"/>
              </w:rPr>
              <w:sym w:font="Wingdings 2" w:char="F0A3"/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</w:rPr>
              <w:t xml:space="preserve">University       </w:t>
            </w:r>
            <w:r w:rsidRPr="006636A4">
              <w:rPr>
                <w:color w:val="231F20"/>
                <w:sz w:val="16"/>
              </w:rPr>
              <w:sym w:font="Wingdings 2" w:char="F0A3"/>
            </w:r>
            <w:r>
              <w:rPr>
                <w:color w:val="231F20"/>
                <w:sz w:val="16"/>
              </w:rPr>
              <w:t xml:space="preserve"> Community</w:t>
            </w:r>
            <w:r w:rsidRPr="00856137">
              <w:rPr>
                <w:rFonts w:asciiTheme="minorHAnsi" w:hAnsiTheme="minorHAnsi" w:cstheme="minorHAnsi"/>
                <w:spacing w:val="-8"/>
                <w:sz w:val="16"/>
              </w:rPr>
              <w:t xml:space="preserve"> </w:t>
            </w:r>
            <w:r w:rsidRPr="00856137">
              <w:rPr>
                <w:rFonts w:asciiTheme="minorHAnsi" w:hAnsiTheme="minorHAnsi" w:cstheme="minorHAnsi"/>
                <w:sz w:val="16"/>
              </w:rPr>
              <w:t>Co</w:t>
            </w:r>
            <w:r>
              <w:rPr>
                <w:rFonts w:asciiTheme="minorHAnsi" w:hAnsiTheme="minorHAnsi" w:cstheme="minorHAnsi"/>
                <w:sz w:val="16"/>
              </w:rPr>
              <w:t xml:space="preserve">llege       </w:t>
            </w:r>
            <w:r w:rsidRPr="006636A4">
              <w:rPr>
                <w:color w:val="231F20"/>
                <w:sz w:val="16"/>
              </w:rPr>
              <w:sym w:font="Wingdings 2" w:char="F0A3"/>
            </w:r>
            <w:r>
              <w:rPr>
                <w:color w:val="231F20"/>
                <w:sz w:val="16"/>
              </w:rPr>
              <w:t xml:space="preserve"> </w:t>
            </w:r>
            <w:r w:rsidRPr="00856137">
              <w:rPr>
                <w:rFonts w:asciiTheme="minorHAnsi" w:hAnsiTheme="minorHAnsi" w:cstheme="minorHAnsi"/>
                <w:sz w:val="16"/>
              </w:rPr>
              <w:t>Voc</w:t>
            </w:r>
            <w:r w:rsidR="008D29DF">
              <w:rPr>
                <w:rFonts w:asciiTheme="minorHAnsi" w:hAnsiTheme="minorHAnsi" w:cstheme="minorHAnsi"/>
                <w:sz w:val="16"/>
              </w:rPr>
              <w:t>ational</w:t>
            </w:r>
          </w:p>
        </w:tc>
      </w:tr>
      <w:tr w:rsidR="00730671" w:rsidRPr="002507BE" w:rsidTr="00A46129">
        <w:trPr>
          <w:trHeight w:val="539"/>
        </w:trPr>
        <w:tc>
          <w:tcPr>
            <w:tcW w:w="5691" w:type="dxa"/>
            <w:gridSpan w:val="2"/>
            <w:vAlign w:val="center"/>
          </w:tcPr>
          <w:p w:rsidR="00730671" w:rsidRPr="00730671" w:rsidRDefault="00730671" w:rsidP="001C33F5">
            <w:pPr>
              <w:pStyle w:val="Heading3"/>
              <w:tabs>
                <w:tab w:val="left" w:pos="2224"/>
                <w:tab w:val="left" w:pos="4220"/>
              </w:tabs>
              <w:spacing w:before="0" w:line="276" w:lineRule="auto"/>
              <w:ind w:left="0"/>
              <w:rPr>
                <w:rFonts w:asciiTheme="minorHAnsi" w:hAnsiTheme="minorHAnsi" w:cstheme="minorHAnsi"/>
                <w:b w:val="0"/>
                <w:color w:val="231F20"/>
                <w:sz w:val="16"/>
                <w:szCs w:val="16"/>
              </w:rPr>
            </w:pPr>
            <w:r w:rsidRPr="00730671">
              <w:rPr>
                <w:rFonts w:asciiTheme="minorHAnsi" w:hAnsiTheme="minorHAnsi" w:cstheme="minorHAnsi"/>
                <w:b w:val="0"/>
                <w:sz w:val="16"/>
              </w:rPr>
              <w:t>Student Status during Grant/Scholarship</w:t>
            </w:r>
            <w:r w:rsidRPr="00730671">
              <w:rPr>
                <w:rFonts w:asciiTheme="minorHAnsi" w:hAnsiTheme="minorHAnsi" w:cstheme="minorHAnsi"/>
                <w:b w:val="0"/>
                <w:spacing w:val="-16"/>
                <w:sz w:val="16"/>
              </w:rPr>
              <w:t xml:space="preserve"> </w:t>
            </w:r>
            <w:r w:rsidRPr="00730671">
              <w:rPr>
                <w:rFonts w:asciiTheme="minorHAnsi" w:hAnsiTheme="minorHAnsi" w:cstheme="minorHAnsi"/>
                <w:b w:val="0"/>
                <w:sz w:val="16"/>
              </w:rPr>
              <w:t>period</w:t>
            </w:r>
            <w:r w:rsidR="003E18B3">
              <w:rPr>
                <w:rFonts w:asciiTheme="minorHAnsi" w:hAnsiTheme="minorHAnsi" w:cstheme="minorHAnsi"/>
                <w:b w:val="0"/>
                <w:sz w:val="16"/>
              </w:rPr>
              <w:t xml:space="preserve"> applying for</w:t>
            </w:r>
            <w:r w:rsidRPr="00730671">
              <w:rPr>
                <w:rFonts w:asciiTheme="minorHAnsi" w:hAnsiTheme="minorHAnsi" w:cstheme="minorHAnsi"/>
                <w:b w:val="0"/>
                <w:sz w:val="16"/>
              </w:rPr>
              <w:t xml:space="preserve">: </w:t>
            </w:r>
            <w:r w:rsidRPr="00730671">
              <w:rPr>
                <w:rFonts w:asciiTheme="minorHAnsi" w:hAnsiTheme="minorHAnsi" w:cstheme="minorHAnsi"/>
                <w:b w:val="0"/>
                <w:sz w:val="16"/>
              </w:rPr>
              <w:tab/>
            </w:r>
            <w:r w:rsidRPr="00730671">
              <w:rPr>
                <w:rFonts w:asciiTheme="minorHAnsi" w:hAnsiTheme="minorHAnsi" w:cstheme="minorHAnsi"/>
                <w:b w:val="0"/>
                <w:sz w:val="16"/>
              </w:rPr>
              <w:br/>
            </w:r>
            <w:r w:rsidRPr="00730671">
              <w:rPr>
                <w:b w:val="0"/>
                <w:color w:val="231F20"/>
                <w:sz w:val="16"/>
              </w:rPr>
              <w:sym w:font="Wingdings 2" w:char="F0A3"/>
            </w:r>
            <w:r w:rsidRPr="00730671">
              <w:rPr>
                <w:b w:val="0"/>
                <w:color w:val="231F20"/>
                <w:sz w:val="16"/>
              </w:rPr>
              <w:t xml:space="preserve"> Full-time (12+</w:t>
            </w:r>
            <w:r w:rsidR="001C33F5">
              <w:rPr>
                <w:b w:val="0"/>
                <w:color w:val="231F20"/>
                <w:sz w:val="16"/>
              </w:rPr>
              <w:t xml:space="preserve"> credit hours)     </w:t>
            </w:r>
            <w:r w:rsidRPr="00730671">
              <w:rPr>
                <w:b w:val="0"/>
                <w:color w:val="231F20"/>
                <w:sz w:val="16"/>
              </w:rPr>
              <w:sym w:font="Wingdings 2" w:char="F0A3"/>
            </w:r>
            <w:r w:rsidR="001C33F5">
              <w:rPr>
                <w:b w:val="0"/>
                <w:color w:val="231F20"/>
                <w:sz w:val="16"/>
              </w:rPr>
              <w:t xml:space="preserve"> Part-time (6-11 credits)</w:t>
            </w:r>
          </w:p>
        </w:tc>
        <w:tc>
          <w:tcPr>
            <w:tcW w:w="5109" w:type="dxa"/>
            <w:gridSpan w:val="4"/>
            <w:vAlign w:val="bottom"/>
          </w:tcPr>
          <w:p w:rsidR="001C33F5" w:rsidRPr="002507BE" w:rsidRDefault="001C33F5" w:rsidP="001C33F5">
            <w:pPr>
              <w:pStyle w:val="Heading3"/>
              <w:spacing w:before="0"/>
              <w:ind w:left="0"/>
              <w:rPr>
                <w:rFonts w:asciiTheme="minorHAnsi" w:hAnsiTheme="minorHAnsi" w:cstheme="minorHAnsi"/>
                <w:b w:val="0"/>
                <w:color w:val="231F20"/>
                <w:sz w:val="16"/>
                <w:szCs w:val="16"/>
              </w:rPr>
            </w:pPr>
            <w:r w:rsidRPr="002507BE">
              <w:rPr>
                <w:rFonts w:asciiTheme="minorHAnsi" w:hAnsiTheme="minorHAnsi" w:cstheme="minorHAnsi"/>
                <w:b w:val="0"/>
                <w:color w:val="231F20"/>
                <w:sz w:val="16"/>
                <w:szCs w:val="16"/>
              </w:rPr>
              <w:t>Date</w:t>
            </w:r>
            <w:r>
              <w:rPr>
                <w:rFonts w:asciiTheme="minorHAnsi" w:hAnsiTheme="minorHAnsi" w:cstheme="minorHAnsi"/>
                <w:b w:val="0"/>
                <w:color w:val="231F20"/>
                <w:sz w:val="16"/>
                <w:szCs w:val="16"/>
              </w:rPr>
              <w:t>s</w:t>
            </w:r>
            <w:r w:rsidRPr="002507BE">
              <w:rPr>
                <w:rFonts w:asciiTheme="minorHAnsi" w:hAnsiTheme="minorHAnsi" w:cstheme="minorHAnsi"/>
                <w:b w:val="0"/>
                <w:color w:val="231F20"/>
                <w:sz w:val="16"/>
                <w:szCs w:val="16"/>
              </w:rPr>
              <w:t xml:space="preserve"> of attendance for this application: </w:t>
            </w:r>
          </w:p>
          <w:p w:rsidR="00730671" w:rsidRDefault="001C33F5" w:rsidP="001C33F5">
            <w:pPr>
              <w:pStyle w:val="TableParagraph"/>
              <w:tabs>
                <w:tab w:val="left" w:pos="2633"/>
                <w:tab w:val="left" w:pos="4094"/>
                <w:tab w:val="left" w:pos="6805"/>
                <w:tab w:val="left" w:pos="7856"/>
              </w:tabs>
              <w:spacing w:before="1" w:line="360" w:lineRule="auto"/>
              <w:ind w:left="43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 xml:space="preserve">     </w:t>
            </w:r>
            <w:r w:rsidRPr="002507BE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Beginning: (mm/</w:t>
            </w:r>
            <w:proofErr w:type="spellStart"/>
            <w:r w:rsidRPr="002507BE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yy</w:t>
            </w:r>
            <w:proofErr w:type="spellEnd"/>
            <w:r w:rsidRPr="002507BE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) ___</w:t>
            </w: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___________</w:t>
            </w:r>
            <w:r w:rsidRPr="002507BE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 xml:space="preserve">_____ </w:t>
            </w: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 xml:space="preserve">  </w:t>
            </w:r>
            <w:r w:rsidRPr="002507BE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To: ___</w:t>
            </w:r>
            <w:r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________________</w:t>
            </w:r>
          </w:p>
        </w:tc>
      </w:tr>
      <w:tr w:rsidR="00730671" w:rsidRPr="008D29DF" w:rsidTr="001A431A">
        <w:trPr>
          <w:trHeight w:val="588"/>
        </w:trPr>
        <w:tc>
          <w:tcPr>
            <w:tcW w:w="4365" w:type="dxa"/>
          </w:tcPr>
          <w:p w:rsidR="00730671" w:rsidRPr="008D29DF" w:rsidRDefault="00730671" w:rsidP="00730671">
            <w:pPr>
              <w:pStyle w:val="Heading3"/>
              <w:spacing w:before="0"/>
              <w:ind w:left="0"/>
              <w:rPr>
                <w:b w:val="0"/>
                <w:color w:val="231F20"/>
                <w:sz w:val="20"/>
              </w:rPr>
            </w:pPr>
            <w:r w:rsidRPr="008D29DF">
              <w:rPr>
                <w:rFonts w:asciiTheme="minorHAnsi" w:hAnsiTheme="minorHAnsi" w:cstheme="minorHAnsi"/>
                <w:b w:val="0"/>
                <w:sz w:val="16"/>
              </w:rPr>
              <w:t>Field of study or training:</w:t>
            </w:r>
          </w:p>
        </w:tc>
        <w:tc>
          <w:tcPr>
            <w:tcW w:w="3960" w:type="dxa"/>
            <w:gridSpan w:val="4"/>
          </w:tcPr>
          <w:p w:rsidR="00730671" w:rsidRPr="008D29DF" w:rsidRDefault="00730671" w:rsidP="00730671">
            <w:pPr>
              <w:pStyle w:val="Heading3"/>
              <w:spacing w:before="0"/>
              <w:ind w:left="0"/>
              <w:rPr>
                <w:b w:val="0"/>
                <w:color w:val="231F20"/>
                <w:sz w:val="20"/>
              </w:rPr>
            </w:pPr>
            <w:r w:rsidRPr="008D29DF">
              <w:rPr>
                <w:rFonts w:asciiTheme="minorHAnsi" w:hAnsiTheme="minorHAnsi" w:cstheme="minorHAnsi"/>
                <w:b w:val="0"/>
                <w:sz w:val="16"/>
              </w:rPr>
              <w:t>Degree being sought (Certificate, Associates, BA, BS, etc.):</w:t>
            </w:r>
          </w:p>
        </w:tc>
        <w:tc>
          <w:tcPr>
            <w:tcW w:w="2475" w:type="dxa"/>
          </w:tcPr>
          <w:p w:rsidR="00730671" w:rsidRPr="008D29DF" w:rsidRDefault="00730671" w:rsidP="00730671">
            <w:pPr>
              <w:pStyle w:val="Heading3"/>
              <w:spacing w:before="0"/>
              <w:ind w:left="0"/>
              <w:rPr>
                <w:b w:val="0"/>
                <w:color w:val="231F20"/>
                <w:sz w:val="20"/>
              </w:rPr>
            </w:pPr>
            <w:r w:rsidRPr="008D29DF">
              <w:rPr>
                <w:rFonts w:asciiTheme="minorHAnsi" w:hAnsiTheme="minorHAnsi" w:cstheme="minorHAnsi"/>
                <w:b w:val="0"/>
                <w:sz w:val="16"/>
              </w:rPr>
              <w:t>Estimated date of graduation</w:t>
            </w:r>
            <w:r w:rsidR="00361A32">
              <w:rPr>
                <w:rFonts w:asciiTheme="minorHAnsi" w:hAnsiTheme="minorHAnsi" w:cstheme="minorHAnsi"/>
                <w:b w:val="0"/>
                <w:sz w:val="16"/>
              </w:rPr>
              <w:t>:</w:t>
            </w:r>
          </w:p>
        </w:tc>
      </w:tr>
      <w:tr w:rsidR="00730671" w:rsidRPr="008D29DF" w:rsidTr="001A431A">
        <w:trPr>
          <w:trHeight w:val="386"/>
        </w:trPr>
        <w:tc>
          <w:tcPr>
            <w:tcW w:w="10800" w:type="dxa"/>
            <w:gridSpan w:val="6"/>
            <w:vAlign w:val="bottom"/>
          </w:tcPr>
          <w:p w:rsidR="00730671" w:rsidRDefault="00422CD5" w:rsidP="001A431A">
            <w:pPr>
              <w:pStyle w:val="TableParagraph"/>
              <w:tabs>
                <w:tab w:val="left" w:pos="3230"/>
                <w:tab w:val="left" w:pos="5222"/>
                <w:tab w:val="left" w:pos="6110"/>
              </w:tabs>
              <w:spacing w:line="360" w:lineRule="auto"/>
              <w:ind w:left="43"/>
              <w:rPr>
                <w:color w:val="231F20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 xml:space="preserve">Is this a </w:t>
            </w:r>
            <w:r w:rsidR="003E18B3">
              <w:rPr>
                <w:rFonts w:asciiTheme="minorHAnsi" w:hAnsiTheme="minorHAnsi" w:cstheme="minorHAnsi"/>
                <w:sz w:val="16"/>
              </w:rPr>
              <w:t>change</w:t>
            </w:r>
            <w:r>
              <w:rPr>
                <w:rFonts w:asciiTheme="minorHAnsi" w:hAnsiTheme="minorHAnsi" w:cstheme="minorHAnsi"/>
                <w:sz w:val="16"/>
              </w:rPr>
              <w:t xml:space="preserve"> to</w:t>
            </w:r>
            <w:r w:rsidR="003E18B3">
              <w:rPr>
                <w:rFonts w:asciiTheme="minorHAnsi" w:hAnsiTheme="minorHAnsi" w:cstheme="minorHAnsi"/>
                <w:sz w:val="16"/>
              </w:rPr>
              <w:t xml:space="preserve"> the field of study or training for which you were most recently funded? </w:t>
            </w:r>
            <w:r w:rsidR="00730671" w:rsidRPr="008D29DF">
              <w:rPr>
                <w:rFonts w:asciiTheme="minorHAnsi" w:hAnsiTheme="minorHAnsi" w:cstheme="minorHAnsi"/>
                <w:sz w:val="16"/>
              </w:rPr>
              <w:t xml:space="preserve">   </w:t>
            </w:r>
            <w:r w:rsidR="00730671" w:rsidRPr="008D29DF">
              <w:rPr>
                <w:color w:val="231F20"/>
                <w:sz w:val="16"/>
              </w:rPr>
              <w:sym w:font="Wingdings 2" w:char="F0A3"/>
            </w:r>
            <w:r w:rsidR="00730671" w:rsidRPr="008D29DF">
              <w:rPr>
                <w:color w:val="231F20"/>
                <w:sz w:val="16"/>
              </w:rPr>
              <w:t xml:space="preserve"> </w:t>
            </w:r>
            <w:r w:rsidR="003E18B3">
              <w:rPr>
                <w:color w:val="231F20"/>
                <w:sz w:val="16"/>
              </w:rPr>
              <w:t>Yes</w:t>
            </w:r>
            <w:r>
              <w:rPr>
                <w:color w:val="231F20"/>
                <w:sz w:val="16"/>
              </w:rPr>
              <w:t>, I changed programs</w:t>
            </w:r>
            <w:r w:rsidR="00730671">
              <w:rPr>
                <w:color w:val="231F20"/>
                <w:sz w:val="16"/>
              </w:rPr>
              <w:tab/>
            </w:r>
            <w:r w:rsidR="003E18B3">
              <w:rPr>
                <w:color w:val="231F20"/>
                <w:sz w:val="16"/>
              </w:rPr>
              <w:t xml:space="preserve">     </w:t>
            </w:r>
            <w:r w:rsidR="00730671" w:rsidRPr="008D29DF">
              <w:rPr>
                <w:color w:val="231F20"/>
                <w:sz w:val="16"/>
              </w:rPr>
              <w:sym w:font="Wingdings 2" w:char="F0A3"/>
            </w:r>
            <w:r w:rsidR="00730671" w:rsidRPr="008D29DF">
              <w:rPr>
                <w:color w:val="231F20"/>
                <w:sz w:val="16"/>
              </w:rPr>
              <w:t xml:space="preserve"> </w:t>
            </w:r>
            <w:r w:rsidR="003E18B3">
              <w:rPr>
                <w:color w:val="231F20"/>
                <w:sz w:val="16"/>
              </w:rPr>
              <w:t>No</w:t>
            </w:r>
            <w:r>
              <w:rPr>
                <w:color w:val="231F20"/>
                <w:sz w:val="16"/>
              </w:rPr>
              <w:t>, I did not make any changes</w:t>
            </w:r>
          </w:p>
          <w:p w:rsidR="000B325D" w:rsidRPr="008D29DF" w:rsidRDefault="000B325D" w:rsidP="001A431A">
            <w:pPr>
              <w:pStyle w:val="TableParagraph"/>
              <w:tabs>
                <w:tab w:val="left" w:pos="3230"/>
                <w:tab w:val="left" w:pos="5222"/>
                <w:tab w:val="left" w:pos="6110"/>
              </w:tabs>
              <w:spacing w:line="360" w:lineRule="auto"/>
              <w:ind w:left="43"/>
              <w:rPr>
                <w:color w:val="231F20"/>
                <w:sz w:val="20"/>
              </w:rPr>
            </w:pPr>
            <w:r>
              <w:rPr>
                <w:color w:val="231F20"/>
                <w:sz w:val="16"/>
              </w:rPr>
              <w:t xml:space="preserve">      If “Yes” – what field of study were you in previously? ____________________________________________________________________________________</w:t>
            </w:r>
          </w:p>
        </w:tc>
      </w:tr>
      <w:tr w:rsidR="00006478" w:rsidRPr="00006478" w:rsidTr="008217FD">
        <w:trPr>
          <w:trHeight w:val="3932"/>
        </w:trPr>
        <w:tc>
          <w:tcPr>
            <w:tcW w:w="10800" w:type="dxa"/>
            <w:gridSpan w:val="6"/>
          </w:tcPr>
          <w:p w:rsidR="00006478" w:rsidRPr="00006478" w:rsidRDefault="00006478" w:rsidP="000B33E9">
            <w:pPr>
              <w:pStyle w:val="Heading3"/>
              <w:spacing w:before="0"/>
              <w:ind w:left="74" w:right="220"/>
              <w:rPr>
                <w:rFonts w:asciiTheme="minorHAnsi" w:hAnsiTheme="minorHAnsi" w:cstheme="minorHAnsi"/>
                <w:sz w:val="16"/>
                <w:szCs w:val="16"/>
              </w:rPr>
            </w:pPr>
            <w:r w:rsidRPr="00006478">
              <w:rPr>
                <w:rFonts w:asciiTheme="minorHAnsi" w:hAnsiTheme="minorHAnsi" w:cstheme="minorHAnsi"/>
                <w:sz w:val="16"/>
                <w:szCs w:val="16"/>
              </w:rPr>
              <w:t xml:space="preserve">Statement of Purpose - </w:t>
            </w:r>
            <w:r w:rsidRPr="00006478">
              <w:rPr>
                <w:b w:val="0"/>
                <w:sz w:val="16"/>
                <w:szCs w:val="16"/>
              </w:rPr>
              <w:t xml:space="preserve">Update your </w:t>
            </w:r>
            <w:r w:rsidRPr="00006478">
              <w:rPr>
                <w:b w:val="0"/>
                <w:color w:val="231F20"/>
                <w:sz w:val="16"/>
                <w:szCs w:val="16"/>
              </w:rPr>
              <w:t xml:space="preserve">educational and career goals. What new information do you have about </w:t>
            </w:r>
            <w:r w:rsidRPr="00006478">
              <w:rPr>
                <w:b w:val="0"/>
                <w:sz w:val="16"/>
                <w:szCs w:val="16"/>
              </w:rPr>
              <w:t>y</w:t>
            </w:r>
            <w:r w:rsidRPr="00006478">
              <w:rPr>
                <w:b w:val="0"/>
                <w:color w:val="231F20"/>
                <w:sz w:val="16"/>
                <w:szCs w:val="16"/>
              </w:rPr>
              <w:t xml:space="preserve">our career and educational goals? </w:t>
            </w:r>
            <w:r>
              <w:rPr>
                <w:b w:val="0"/>
                <w:color w:val="231F20"/>
                <w:sz w:val="16"/>
                <w:szCs w:val="16"/>
              </w:rPr>
              <w:t>(Please provide a full 4-5 sentence paragraph.)</w:t>
            </w:r>
          </w:p>
        </w:tc>
      </w:tr>
    </w:tbl>
    <w:p w:rsidR="00F41508" w:rsidRPr="004A386E" w:rsidRDefault="00F41508" w:rsidP="003E18B3">
      <w:pPr>
        <w:spacing w:before="28" w:line="276" w:lineRule="auto"/>
        <w:ind w:left="270" w:right="420"/>
        <w:rPr>
          <w:sz w:val="20"/>
        </w:rPr>
      </w:pPr>
    </w:p>
    <w:tbl>
      <w:tblPr>
        <w:tblStyle w:val="TableGrid"/>
        <w:tblW w:w="0" w:type="auto"/>
        <w:tblInd w:w="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1"/>
      </w:tblGrid>
      <w:tr w:rsidR="00F41508" w:rsidTr="008217FD">
        <w:tc>
          <w:tcPr>
            <w:tcW w:w="10791" w:type="dxa"/>
          </w:tcPr>
          <w:p w:rsidR="00361A32" w:rsidRPr="00361A32" w:rsidRDefault="00361A32" w:rsidP="00361A32">
            <w:pPr>
              <w:widowControl/>
              <w:adjustRightInd w:val="0"/>
              <w:rPr>
                <w:rFonts w:asciiTheme="minorHAnsi" w:eastAsiaTheme="minorHAnsi" w:hAnsiTheme="minorHAnsi" w:cs="Times New Roman"/>
                <w:color w:val="211E1E"/>
                <w:sz w:val="18"/>
                <w:szCs w:val="18"/>
              </w:rPr>
            </w:pPr>
            <w:r w:rsidRPr="00361A32">
              <w:rPr>
                <w:rFonts w:asciiTheme="minorHAnsi" w:eastAsiaTheme="minorHAnsi" w:hAnsiTheme="minorHAnsi" w:cs="Times New Roman"/>
                <w:b/>
                <w:bCs/>
                <w:color w:val="211E1E"/>
                <w:sz w:val="18"/>
                <w:szCs w:val="18"/>
              </w:rPr>
              <w:t xml:space="preserve">CERTIFICATION </w:t>
            </w:r>
          </w:p>
          <w:p w:rsidR="00361A32" w:rsidRDefault="00361A32" w:rsidP="00361A32">
            <w:pPr>
              <w:pStyle w:val="BodyText"/>
              <w:rPr>
                <w:rFonts w:asciiTheme="minorHAnsi" w:eastAsiaTheme="minorHAnsi" w:hAnsiTheme="minorHAnsi"/>
                <w:color w:val="000000"/>
                <w:sz w:val="18"/>
                <w:szCs w:val="18"/>
              </w:rPr>
            </w:pPr>
            <w:r w:rsidRPr="00361A32">
              <w:rPr>
                <w:rFonts w:asciiTheme="minorHAnsi" w:eastAsiaTheme="minorHAnsi" w:hAnsiTheme="minorHAnsi"/>
                <w:color w:val="000000"/>
                <w:sz w:val="18"/>
                <w:szCs w:val="18"/>
              </w:rPr>
              <w:t>I certify to the best of my knowledge that the information on this application is accurate and true. I understand that the information is subject to verification. I further certify that any funds received under the TCC Education Department, will be used solely for expenses related to my attendance at the institution listed on this application.</w:t>
            </w:r>
          </w:p>
          <w:p w:rsidR="00361A32" w:rsidRDefault="00361A32" w:rsidP="00361A32">
            <w:pPr>
              <w:pStyle w:val="BodyText"/>
              <w:rPr>
                <w:rFonts w:asciiTheme="minorHAnsi" w:eastAsiaTheme="minorHAnsi" w:hAnsiTheme="minorHAnsi"/>
                <w:color w:val="000000"/>
                <w:sz w:val="18"/>
                <w:szCs w:val="18"/>
              </w:rPr>
            </w:pPr>
          </w:p>
          <w:p w:rsidR="00361A32" w:rsidRDefault="00361A32" w:rsidP="00361A32">
            <w:pPr>
              <w:pStyle w:val="BodyText"/>
              <w:tabs>
                <w:tab w:val="right" w:leader="underscore" w:pos="7407"/>
                <w:tab w:val="left" w:pos="7857"/>
                <w:tab w:val="right" w:leader="underscore" w:pos="10220"/>
              </w:tabs>
              <w:rPr>
                <w:rFonts w:asciiTheme="minorHAnsi" w:eastAsia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Theme="minorHAnsi" w:hAnsiTheme="minorHAnsi"/>
                <w:color w:val="000000"/>
                <w:sz w:val="18"/>
                <w:szCs w:val="18"/>
              </w:rPr>
              <w:tab/>
            </w:r>
            <w:r>
              <w:rPr>
                <w:rFonts w:asciiTheme="minorHAnsi" w:eastAsiaTheme="minorHAnsi" w:hAnsiTheme="minorHAnsi"/>
                <w:color w:val="000000"/>
                <w:sz w:val="18"/>
                <w:szCs w:val="18"/>
              </w:rPr>
              <w:tab/>
            </w:r>
            <w:r>
              <w:rPr>
                <w:rFonts w:asciiTheme="minorHAnsi" w:eastAsiaTheme="minorHAnsi" w:hAnsiTheme="minorHAnsi"/>
                <w:color w:val="000000"/>
                <w:sz w:val="18"/>
                <w:szCs w:val="18"/>
              </w:rPr>
              <w:tab/>
            </w:r>
          </w:p>
          <w:p w:rsidR="00361A32" w:rsidRPr="008217FD" w:rsidRDefault="00361A32" w:rsidP="008217FD">
            <w:pPr>
              <w:pStyle w:val="BodyText"/>
              <w:tabs>
                <w:tab w:val="left" w:pos="7317"/>
                <w:tab w:val="right" w:leader="underscore" w:pos="7407"/>
                <w:tab w:val="left" w:pos="7857"/>
                <w:tab w:val="right" w:leader="underscore" w:pos="10220"/>
              </w:tabs>
              <w:rPr>
                <w:rFonts w:asciiTheme="minorHAnsi" w:hAnsiTheme="minorHAnsi"/>
                <w:color w:val="211E1E"/>
                <w:sz w:val="16"/>
                <w:szCs w:val="18"/>
              </w:rPr>
            </w:pPr>
            <w:r w:rsidRPr="00361A32">
              <w:rPr>
                <w:rFonts w:asciiTheme="minorHAnsi" w:eastAsiaTheme="minorHAnsi" w:hAnsiTheme="minorHAnsi"/>
                <w:color w:val="000000"/>
                <w:sz w:val="16"/>
                <w:szCs w:val="18"/>
              </w:rPr>
              <w:t xml:space="preserve"> Legal Signature of Applicant</w:t>
            </w:r>
            <w:r w:rsidRPr="00361A32">
              <w:rPr>
                <w:rFonts w:asciiTheme="minorHAnsi" w:eastAsiaTheme="minorHAnsi" w:hAnsiTheme="minorHAnsi"/>
                <w:color w:val="000000"/>
                <w:sz w:val="16"/>
                <w:szCs w:val="18"/>
              </w:rPr>
              <w:tab/>
            </w:r>
            <w:r w:rsidRPr="00361A32">
              <w:rPr>
                <w:rFonts w:asciiTheme="minorHAnsi" w:eastAsiaTheme="minorHAnsi" w:hAnsiTheme="minorHAnsi"/>
                <w:color w:val="000000"/>
                <w:sz w:val="16"/>
                <w:szCs w:val="18"/>
              </w:rPr>
              <w:tab/>
            </w:r>
            <w:r w:rsidRPr="00361A32">
              <w:rPr>
                <w:rFonts w:asciiTheme="minorHAnsi" w:eastAsiaTheme="minorHAnsi" w:hAnsiTheme="minorHAnsi"/>
                <w:color w:val="000000"/>
                <w:sz w:val="16"/>
                <w:szCs w:val="18"/>
              </w:rPr>
              <w:tab/>
              <w:t xml:space="preserve">  Date</w:t>
            </w:r>
            <w:bookmarkStart w:id="0" w:name="_GoBack"/>
            <w:bookmarkEnd w:id="0"/>
          </w:p>
        </w:tc>
      </w:tr>
    </w:tbl>
    <w:p w:rsidR="00422CD5" w:rsidRDefault="00422CD5" w:rsidP="000B33E9">
      <w:pPr>
        <w:tabs>
          <w:tab w:val="right" w:leader="underscore" w:pos="10787"/>
        </w:tabs>
        <w:spacing w:before="43"/>
        <w:ind w:right="233"/>
        <w:rPr>
          <w:color w:val="231F20"/>
          <w:sz w:val="18"/>
        </w:rPr>
      </w:pPr>
    </w:p>
    <w:sectPr w:rsidR="00422CD5" w:rsidSect="008217FD">
      <w:pgSz w:w="12240" w:h="15840"/>
      <w:pgMar w:top="540" w:right="34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7EF" w:rsidRDefault="007837EF" w:rsidP="00155B6F">
      <w:r>
        <w:separator/>
      </w:r>
    </w:p>
  </w:endnote>
  <w:endnote w:type="continuationSeparator" w:id="0">
    <w:p w:rsidR="007837EF" w:rsidRDefault="007837EF" w:rsidP="00155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B6F" w:rsidRPr="000B33E9" w:rsidRDefault="000B33E9" w:rsidP="000B33E9">
    <w:pPr>
      <w:pStyle w:val="Footer"/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t>Request for Continued Funding v. 10/24</w:t>
    </w:r>
    <w:r w:rsidR="00221319"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3E9" w:rsidRPr="000B33E9" w:rsidRDefault="000B33E9">
    <w:pPr>
      <w:pStyle w:val="Footer"/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t>Request for Continued Funding v.10/24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7EF" w:rsidRDefault="007837EF" w:rsidP="00155B6F">
      <w:r>
        <w:separator/>
      </w:r>
    </w:p>
  </w:footnote>
  <w:footnote w:type="continuationSeparator" w:id="0">
    <w:p w:rsidR="007837EF" w:rsidRDefault="007837EF" w:rsidP="00155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53397"/>
    <w:multiLevelType w:val="hybridMultilevel"/>
    <w:tmpl w:val="2F96F0F6"/>
    <w:lvl w:ilvl="0" w:tplc="9B408BA8">
      <w:numFmt w:val="bullet"/>
      <w:lvlText w:val="□"/>
      <w:lvlJc w:val="left"/>
      <w:pPr>
        <w:ind w:left="59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1E366DB8">
      <w:numFmt w:val="bullet"/>
      <w:lvlText w:val=""/>
      <w:lvlJc w:val="left"/>
      <w:pPr>
        <w:ind w:left="839" w:hanging="360"/>
      </w:pPr>
      <w:rPr>
        <w:rFonts w:hint="default"/>
        <w:w w:val="99"/>
        <w:lang w:val="en-US" w:eastAsia="en-US" w:bidi="ar-SA"/>
      </w:rPr>
    </w:lvl>
    <w:lvl w:ilvl="2" w:tplc="9DB6D054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3" w:tplc="B7721AF4"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ar-SA"/>
      </w:rPr>
    </w:lvl>
    <w:lvl w:ilvl="4" w:tplc="458A301E">
      <w:numFmt w:val="bullet"/>
      <w:lvlText w:val="•"/>
      <w:lvlJc w:val="left"/>
      <w:pPr>
        <w:ind w:left="2353" w:hanging="360"/>
      </w:pPr>
      <w:rPr>
        <w:rFonts w:hint="default"/>
        <w:lang w:val="en-US" w:eastAsia="en-US" w:bidi="ar-SA"/>
      </w:rPr>
    </w:lvl>
    <w:lvl w:ilvl="5" w:tplc="5D38C4FA">
      <w:numFmt w:val="bullet"/>
      <w:lvlText w:val="•"/>
      <w:lvlJc w:val="left"/>
      <w:pPr>
        <w:ind w:left="2858" w:hanging="360"/>
      </w:pPr>
      <w:rPr>
        <w:rFonts w:hint="default"/>
        <w:lang w:val="en-US" w:eastAsia="en-US" w:bidi="ar-SA"/>
      </w:rPr>
    </w:lvl>
    <w:lvl w:ilvl="6" w:tplc="566861AC">
      <w:numFmt w:val="bullet"/>
      <w:lvlText w:val="•"/>
      <w:lvlJc w:val="left"/>
      <w:pPr>
        <w:ind w:left="3362" w:hanging="360"/>
      </w:pPr>
      <w:rPr>
        <w:rFonts w:hint="default"/>
        <w:lang w:val="en-US" w:eastAsia="en-US" w:bidi="ar-SA"/>
      </w:rPr>
    </w:lvl>
    <w:lvl w:ilvl="7" w:tplc="9920CCC0">
      <w:numFmt w:val="bullet"/>
      <w:lvlText w:val="•"/>
      <w:lvlJc w:val="left"/>
      <w:pPr>
        <w:ind w:left="3866" w:hanging="360"/>
      </w:pPr>
      <w:rPr>
        <w:rFonts w:hint="default"/>
        <w:lang w:val="en-US" w:eastAsia="en-US" w:bidi="ar-SA"/>
      </w:rPr>
    </w:lvl>
    <w:lvl w:ilvl="8" w:tplc="6A628DF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FF94133"/>
    <w:multiLevelType w:val="hybridMultilevel"/>
    <w:tmpl w:val="087272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CD16A3"/>
    <w:multiLevelType w:val="hybridMultilevel"/>
    <w:tmpl w:val="2432E330"/>
    <w:lvl w:ilvl="0" w:tplc="32589F3C">
      <w:numFmt w:val="bullet"/>
      <w:lvlText w:val=""/>
      <w:lvlJc w:val="left"/>
      <w:pPr>
        <w:ind w:left="594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61E887D4">
      <w:numFmt w:val="bullet"/>
      <w:lvlText w:val="•"/>
      <w:lvlJc w:val="left"/>
      <w:pPr>
        <w:ind w:left="1078" w:hanging="360"/>
      </w:pPr>
      <w:rPr>
        <w:rFonts w:hint="default"/>
        <w:lang w:val="en-US" w:eastAsia="en-US" w:bidi="ar-SA"/>
      </w:rPr>
    </w:lvl>
    <w:lvl w:ilvl="2" w:tplc="76E8386A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3" w:tplc="A12EEB1A"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4" w:tplc="E2349D04"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ar-SA"/>
      </w:rPr>
    </w:lvl>
    <w:lvl w:ilvl="5" w:tplc="29A4FF26">
      <w:numFmt w:val="bullet"/>
      <w:lvlText w:val="•"/>
      <w:lvlJc w:val="left"/>
      <w:pPr>
        <w:ind w:left="2990" w:hanging="360"/>
      </w:pPr>
      <w:rPr>
        <w:rFonts w:hint="default"/>
        <w:lang w:val="en-US" w:eastAsia="en-US" w:bidi="ar-SA"/>
      </w:rPr>
    </w:lvl>
    <w:lvl w:ilvl="6" w:tplc="E6C0D06C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7" w:tplc="66763836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8" w:tplc="EA380BB6">
      <w:numFmt w:val="bullet"/>
      <w:lvlText w:val="•"/>
      <w:lvlJc w:val="left"/>
      <w:pPr>
        <w:ind w:left="442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8C453FD"/>
    <w:multiLevelType w:val="hybridMultilevel"/>
    <w:tmpl w:val="909E90B6"/>
    <w:lvl w:ilvl="0" w:tplc="CE8EC6F2">
      <w:start w:val="1"/>
      <w:numFmt w:val="bullet"/>
      <w:lvlText w:val=""/>
      <w:lvlJc w:val="left"/>
      <w:pPr>
        <w:ind w:left="131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4" w15:restartNumberingAfterBreak="0">
    <w:nsid w:val="5657199D"/>
    <w:multiLevelType w:val="hybridMultilevel"/>
    <w:tmpl w:val="9374387A"/>
    <w:lvl w:ilvl="0" w:tplc="FCD2C8DE">
      <w:start w:val="1"/>
      <w:numFmt w:val="decimal"/>
      <w:lvlText w:val="%1."/>
      <w:lvlJc w:val="left"/>
      <w:pPr>
        <w:ind w:left="119" w:hanging="255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US" w:eastAsia="en-US" w:bidi="ar-SA"/>
      </w:rPr>
    </w:lvl>
    <w:lvl w:ilvl="1" w:tplc="97066BF4">
      <w:numFmt w:val="bullet"/>
      <w:lvlText w:val="•"/>
      <w:lvlJc w:val="left"/>
      <w:pPr>
        <w:ind w:left="1248" w:hanging="255"/>
      </w:pPr>
      <w:rPr>
        <w:rFonts w:hint="default"/>
        <w:lang w:val="en-US" w:eastAsia="en-US" w:bidi="ar-SA"/>
      </w:rPr>
    </w:lvl>
    <w:lvl w:ilvl="2" w:tplc="F272A874">
      <w:numFmt w:val="bullet"/>
      <w:lvlText w:val="•"/>
      <w:lvlJc w:val="left"/>
      <w:pPr>
        <w:ind w:left="2376" w:hanging="255"/>
      </w:pPr>
      <w:rPr>
        <w:rFonts w:hint="default"/>
        <w:lang w:val="en-US" w:eastAsia="en-US" w:bidi="ar-SA"/>
      </w:rPr>
    </w:lvl>
    <w:lvl w:ilvl="3" w:tplc="E98415DA">
      <w:numFmt w:val="bullet"/>
      <w:lvlText w:val="•"/>
      <w:lvlJc w:val="left"/>
      <w:pPr>
        <w:ind w:left="3504" w:hanging="255"/>
      </w:pPr>
      <w:rPr>
        <w:rFonts w:hint="default"/>
        <w:lang w:val="en-US" w:eastAsia="en-US" w:bidi="ar-SA"/>
      </w:rPr>
    </w:lvl>
    <w:lvl w:ilvl="4" w:tplc="A28A1D34">
      <w:numFmt w:val="bullet"/>
      <w:lvlText w:val="•"/>
      <w:lvlJc w:val="left"/>
      <w:pPr>
        <w:ind w:left="4632" w:hanging="255"/>
      </w:pPr>
      <w:rPr>
        <w:rFonts w:hint="default"/>
        <w:lang w:val="en-US" w:eastAsia="en-US" w:bidi="ar-SA"/>
      </w:rPr>
    </w:lvl>
    <w:lvl w:ilvl="5" w:tplc="A086E04C">
      <w:numFmt w:val="bullet"/>
      <w:lvlText w:val="•"/>
      <w:lvlJc w:val="left"/>
      <w:pPr>
        <w:ind w:left="5760" w:hanging="255"/>
      </w:pPr>
      <w:rPr>
        <w:rFonts w:hint="default"/>
        <w:lang w:val="en-US" w:eastAsia="en-US" w:bidi="ar-SA"/>
      </w:rPr>
    </w:lvl>
    <w:lvl w:ilvl="6" w:tplc="427E5924">
      <w:numFmt w:val="bullet"/>
      <w:lvlText w:val="•"/>
      <w:lvlJc w:val="left"/>
      <w:pPr>
        <w:ind w:left="6888" w:hanging="255"/>
      </w:pPr>
      <w:rPr>
        <w:rFonts w:hint="default"/>
        <w:lang w:val="en-US" w:eastAsia="en-US" w:bidi="ar-SA"/>
      </w:rPr>
    </w:lvl>
    <w:lvl w:ilvl="7" w:tplc="47726C78">
      <w:numFmt w:val="bullet"/>
      <w:lvlText w:val="•"/>
      <w:lvlJc w:val="left"/>
      <w:pPr>
        <w:ind w:left="8016" w:hanging="255"/>
      </w:pPr>
      <w:rPr>
        <w:rFonts w:hint="default"/>
        <w:lang w:val="en-US" w:eastAsia="en-US" w:bidi="ar-SA"/>
      </w:rPr>
    </w:lvl>
    <w:lvl w:ilvl="8" w:tplc="B58A0C82">
      <w:numFmt w:val="bullet"/>
      <w:lvlText w:val="•"/>
      <w:lvlJc w:val="left"/>
      <w:pPr>
        <w:ind w:left="9144" w:hanging="255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7036F"/>
    <w:rsid w:val="00006478"/>
    <w:rsid w:val="000269E1"/>
    <w:rsid w:val="000B325D"/>
    <w:rsid w:val="000B33E9"/>
    <w:rsid w:val="000B7D96"/>
    <w:rsid w:val="000D42BE"/>
    <w:rsid w:val="000F74E4"/>
    <w:rsid w:val="00111BB2"/>
    <w:rsid w:val="00155B6F"/>
    <w:rsid w:val="0016547A"/>
    <w:rsid w:val="001658A3"/>
    <w:rsid w:val="001720D6"/>
    <w:rsid w:val="00186CF9"/>
    <w:rsid w:val="001A431A"/>
    <w:rsid w:val="001A4EAB"/>
    <w:rsid w:val="001B4EA9"/>
    <w:rsid w:val="001B6417"/>
    <w:rsid w:val="001C33F5"/>
    <w:rsid w:val="001D3A6E"/>
    <w:rsid w:val="001F3533"/>
    <w:rsid w:val="001F52D8"/>
    <w:rsid w:val="00221319"/>
    <w:rsid w:val="002507BE"/>
    <w:rsid w:val="00257455"/>
    <w:rsid w:val="00277073"/>
    <w:rsid w:val="002F6FDA"/>
    <w:rsid w:val="003236A7"/>
    <w:rsid w:val="0035222C"/>
    <w:rsid w:val="0035396F"/>
    <w:rsid w:val="00361A32"/>
    <w:rsid w:val="00387D52"/>
    <w:rsid w:val="003E0757"/>
    <w:rsid w:val="003E18B3"/>
    <w:rsid w:val="003F27F0"/>
    <w:rsid w:val="004157D7"/>
    <w:rsid w:val="00415862"/>
    <w:rsid w:val="0042125E"/>
    <w:rsid w:val="00422CD5"/>
    <w:rsid w:val="00496F5A"/>
    <w:rsid w:val="004A386E"/>
    <w:rsid w:val="005315E0"/>
    <w:rsid w:val="00570B74"/>
    <w:rsid w:val="005A23FC"/>
    <w:rsid w:val="005B1FB5"/>
    <w:rsid w:val="006636A4"/>
    <w:rsid w:val="00666BBA"/>
    <w:rsid w:val="00684801"/>
    <w:rsid w:val="006D412C"/>
    <w:rsid w:val="006D7A4E"/>
    <w:rsid w:val="006E3BDF"/>
    <w:rsid w:val="006F363A"/>
    <w:rsid w:val="00730671"/>
    <w:rsid w:val="00764E82"/>
    <w:rsid w:val="00782AA3"/>
    <w:rsid w:val="007837EF"/>
    <w:rsid w:val="00784EC5"/>
    <w:rsid w:val="00793BFF"/>
    <w:rsid w:val="007B2C99"/>
    <w:rsid w:val="007C155E"/>
    <w:rsid w:val="00802AFB"/>
    <w:rsid w:val="008217FD"/>
    <w:rsid w:val="00856137"/>
    <w:rsid w:val="008C32FB"/>
    <w:rsid w:val="008D29DF"/>
    <w:rsid w:val="00911344"/>
    <w:rsid w:val="00932C1D"/>
    <w:rsid w:val="00944E06"/>
    <w:rsid w:val="00955854"/>
    <w:rsid w:val="00964250"/>
    <w:rsid w:val="009740CE"/>
    <w:rsid w:val="009819FA"/>
    <w:rsid w:val="009B22B8"/>
    <w:rsid w:val="009E67A5"/>
    <w:rsid w:val="00A06C76"/>
    <w:rsid w:val="00A11314"/>
    <w:rsid w:val="00A51011"/>
    <w:rsid w:val="00A846E7"/>
    <w:rsid w:val="00AA1535"/>
    <w:rsid w:val="00AA62ED"/>
    <w:rsid w:val="00AD030A"/>
    <w:rsid w:val="00B029C5"/>
    <w:rsid w:val="00B10EDA"/>
    <w:rsid w:val="00B301C3"/>
    <w:rsid w:val="00B461E0"/>
    <w:rsid w:val="00B72C70"/>
    <w:rsid w:val="00B91850"/>
    <w:rsid w:val="00BA49A8"/>
    <w:rsid w:val="00BD343C"/>
    <w:rsid w:val="00BE13F1"/>
    <w:rsid w:val="00C03D29"/>
    <w:rsid w:val="00C55462"/>
    <w:rsid w:val="00CD2F58"/>
    <w:rsid w:val="00CD7C5D"/>
    <w:rsid w:val="00CE03DA"/>
    <w:rsid w:val="00CE580D"/>
    <w:rsid w:val="00D0158D"/>
    <w:rsid w:val="00D55298"/>
    <w:rsid w:val="00D77CEB"/>
    <w:rsid w:val="00D9792A"/>
    <w:rsid w:val="00DA47F3"/>
    <w:rsid w:val="00DC4208"/>
    <w:rsid w:val="00DE100F"/>
    <w:rsid w:val="00E027A0"/>
    <w:rsid w:val="00E14E84"/>
    <w:rsid w:val="00E35D96"/>
    <w:rsid w:val="00EA7D4F"/>
    <w:rsid w:val="00EC22B7"/>
    <w:rsid w:val="00F005E8"/>
    <w:rsid w:val="00F41508"/>
    <w:rsid w:val="00F515CB"/>
    <w:rsid w:val="00F7036F"/>
    <w:rsid w:val="00F72D77"/>
    <w:rsid w:val="00F75C3B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82558C"/>
  <w15:docId w15:val="{86562632-4663-48F8-AF54-C5BA302F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3046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spacing w:before="73"/>
      <w:ind w:left="328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76"/>
      <w:ind w:left="119"/>
      <w:outlineLvl w:val="2"/>
    </w:pPr>
    <w:rPr>
      <w:b/>
      <w:bCs/>
    </w:rPr>
  </w:style>
  <w:style w:type="paragraph" w:styleId="Heading4">
    <w:name w:val="heading 4"/>
    <w:basedOn w:val="Normal"/>
    <w:uiPriority w:val="1"/>
    <w:qFormat/>
    <w:pPr>
      <w:spacing w:before="12"/>
      <w:outlineLvl w:val="3"/>
    </w:pPr>
  </w:style>
  <w:style w:type="paragraph" w:styleId="Heading5">
    <w:name w:val="heading 5"/>
    <w:basedOn w:val="Normal"/>
    <w:uiPriority w:val="1"/>
    <w:qFormat/>
    <w:pPr>
      <w:ind w:left="3046"/>
      <w:jc w:val="center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F27F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250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1A32"/>
    <w:pPr>
      <w:widowControl/>
      <w:adjustRightInd w:val="0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5B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B6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55B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B6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info@tananachiefs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ducinfo@tananachiefs.org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Tanana Chiefs Conference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 C. Vent</dc:creator>
  <cp:lastModifiedBy>Stephanie Hinz</cp:lastModifiedBy>
  <cp:revision>2</cp:revision>
  <dcterms:created xsi:type="dcterms:W3CDTF">2024-10-30T16:37:00Z</dcterms:created>
  <dcterms:modified xsi:type="dcterms:W3CDTF">2024-10-30T16:37:00Z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2018-02-22T00:00:00Z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2021-02-10T00:00:00Z</vt:filetime>
  </property>
  <property fmtid="{D5CDD505-2E9C-101B-9397-08002B2CF9AE}" pid="5" name="MSIP_Label_df3d5a8d-3f06-499c-839e-57abae78f41d_Enabled">
    <vt:lpwstr>true</vt:lpwstr>
  </property>
  <property fmtid="{D5CDD505-2E9C-101B-9397-08002B2CF9AE}" pid="6" name="MSIP_Label_df3d5a8d-3f06-499c-839e-57abae78f41d_SetDate">
    <vt:lpwstr>2025-07-16T18:40:22Z</vt:lpwstr>
  </property>
  <property fmtid="{D5CDD505-2E9C-101B-9397-08002B2CF9AE}" pid="7" name="MSIP_Label_df3d5a8d-3f06-499c-839e-57abae78f41d_Method">
    <vt:lpwstr>Standard</vt:lpwstr>
  </property>
  <property fmtid="{D5CDD505-2E9C-101B-9397-08002B2CF9AE}" pid="8" name="MSIP_Label_df3d5a8d-3f06-499c-839e-57abae78f41d_Name">
    <vt:lpwstr>defa4170-0d19-0005-0004-bc88714345d2</vt:lpwstr>
  </property>
  <property fmtid="{D5CDD505-2E9C-101B-9397-08002B2CF9AE}" pid="9" name="MSIP_Label_df3d5a8d-3f06-499c-839e-57abae78f41d_SiteId">
    <vt:lpwstr>0cf8c176-22bb-48b4-945e-64e5b9359652</vt:lpwstr>
  </property>
  <property fmtid="{D5CDD505-2E9C-101B-9397-08002B2CF9AE}" pid="10" name="MSIP_Label_df3d5a8d-3f06-499c-839e-57abae78f41d_ActionId">
    <vt:lpwstr>a18cd3a2-f2b0-4f72-b65b-78abcc876298</vt:lpwstr>
  </property>
  <property fmtid="{D5CDD505-2E9C-101B-9397-08002B2CF9AE}" pid="11" name="MSIP_Label_df3d5a8d-3f06-499c-839e-57abae78f41d_ContentBits">
    <vt:lpwstr>0</vt:lpwstr>
  </property>
</Properties>
</file>